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9D547">
      <w:pPr>
        <w:keepNext/>
        <w:keepLines/>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bookmarkStart w:id="0" w:name="_Toc5402"/>
      <w:r>
        <w:rPr>
          <w:rFonts w:hint="eastAsia" w:ascii="仿宋_GB2312" w:hAnsi="仿宋_GB2312" w:eastAsia="仿宋_GB2312" w:cs="仿宋_GB2312"/>
          <w:b w:val="0"/>
          <w:bCs w:val="0"/>
          <w:sz w:val="32"/>
          <w:szCs w:val="32"/>
          <w:lang w:val="en-US" w:eastAsia="zh-CN"/>
        </w:rPr>
        <w:t>附件一：</w:t>
      </w:r>
    </w:p>
    <w:p w14:paraId="1EB41BB1">
      <w:pPr>
        <w:keepNext/>
        <w:keepLines/>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方正公文小标宋" w:hAnsi="方正公文小标宋" w:eastAsia="方正公文小标宋" w:cs="方正公文小标宋"/>
          <w:b w:val="0"/>
          <w:bCs w:val="0"/>
          <w:sz w:val="44"/>
          <w:szCs w:val="44"/>
          <w:lang w:val="en-US" w:eastAsia="zh-CN"/>
        </w:rPr>
      </w:pPr>
    </w:p>
    <w:p w14:paraId="43C75F8E">
      <w:pPr>
        <w:keepNext/>
        <w:keepLines/>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z w:val="44"/>
          <w:szCs w:val="44"/>
          <w:lang w:val="en-US" w:eastAsia="zh-CN"/>
        </w:rPr>
        <w:t>红河职业技术学院学生实习信息化管理</w:t>
      </w:r>
    </w:p>
    <w:p w14:paraId="5C795B6C">
      <w:pPr>
        <w:keepNext/>
        <w:keepLines/>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default"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z w:val="44"/>
          <w:szCs w:val="44"/>
          <w:lang w:val="en-US" w:eastAsia="zh-CN"/>
        </w:rPr>
        <w:t>平台建设项目服务要求、技术参数</w:t>
      </w:r>
    </w:p>
    <w:bookmarkEnd w:id="0"/>
    <w:p w14:paraId="333373C1">
      <w:pPr>
        <w:pageBreakBefore w:val="0"/>
        <w:widowControl w:val="0"/>
        <w:kinsoku/>
        <w:wordWrap/>
        <w:overflowPunct/>
        <w:topLinePunct w:val="0"/>
        <w:bidi w:val="0"/>
        <w:adjustRightInd/>
        <w:snapToGrid/>
        <w:spacing w:line="560" w:lineRule="exact"/>
        <w:ind w:firstLine="640" w:firstLineChars="200"/>
        <w:textAlignment w:val="auto"/>
        <w:outlineLvl w:val="0"/>
        <w:rPr>
          <w:rFonts w:hint="eastAsia" w:ascii="楷体_GB2312" w:hAnsi="楷体_GB2312" w:eastAsia="楷体_GB2312" w:cs="楷体_GB2312"/>
          <w:b w:val="0"/>
          <w:bCs w:val="0"/>
          <w:sz w:val="32"/>
          <w:szCs w:val="32"/>
          <w:lang w:val="en-US" w:eastAsia="zh-CN"/>
        </w:rPr>
      </w:pPr>
    </w:p>
    <w:p w14:paraId="715548E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0"/>
        <w:rPr>
          <w:rFonts w:hint="default" w:ascii="黑体" w:hAnsi="黑体" w:eastAsia="黑体" w:cs="黑体"/>
          <w:b w:val="0"/>
          <w:bCs/>
          <w:sz w:val="32"/>
          <w:szCs w:val="32"/>
          <w:lang w:val="en-US" w:eastAsia="zh-CN"/>
        </w:rPr>
      </w:pPr>
      <w:bookmarkStart w:id="1" w:name="_Toc325778898_WPSOffice_Level1"/>
      <w:bookmarkStart w:id="2" w:name="_Toc631750530"/>
      <w:bookmarkStart w:id="3" w:name="_Toc14361"/>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w:t>
      </w:r>
      <w:bookmarkEnd w:id="1"/>
      <w:bookmarkEnd w:id="2"/>
      <w:r>
        <w:rPr>
          <w:rFonts w:hint="eastAsia" w:ascii="黑体" w:hAnsi="黑体" w:eastAsia="黑体" w:cs="黑体"/>
          <w:b w:val="0"/>
          <w:bCs/>
          <w:sz w:val="32"/>
          <w:szCs w:val="32"/>
          <w:lang w:val="en-US" w:eastAsia="zh-CN"/>
        </w:rPr>
        <w:t>项目</w:t>
      </w:r>
      <w:bookmarkEnd w:id="3"/>
      <w:r>
        <w:rPr>
          <w:rFonts w:hint="eastAsia" w:ascii="黑体" w:hAnsi="黑体" w:eastAsia="黑体" w:cs="黑体"/>
          <w:b w:val="0"/>
          <w:bCs/>
          <w:sz w:val="32"/>
          <w:szCs w:val="32"/>
          <w:lang w:val="en-US" w:eastAsia="zh-CN"/>
        </w:rPr>
        <w:t>要求</w:t>
      </w:r>
    </w:p>
    <w:p w14:paraId="3B2687A6">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4" w:name="_Toc12902"/>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产品成熟，应用学校多</w:t>
      </w:r>
      <w:bookmarkEnd w:id="4"/>
    </w:p>
    <w:p w14:paraId="736FB2F7">
      <w:pPr>
        <w:pageBreakBefore w:val="0"/>
        <w:widowControl w:val="0"/>
        <w:kinsoku/>
        <w:wordWrap/>
        <w:overflowPunct/>
        <w:topLinePunct w:val="0"/>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供应商产品应该具备丰富的行业经验，以及本地院校合作的案例；供应商应该有本地的服务团队来为学校进行培训、调试及提供后期相关的售后服务工作。</w:t>
      </w:r>
    </w:p>
    <w:p w14:paraId="33AAB252">
      <w:pPr>
        <w:pageBreakBefore w:val="0"/>
        <w:widowControl w:val="0"/>
        <w:kinsoku/>
        <w:wordWrap/>
        <w:overflowPunct/>
        <w:topLinePunct w:val="0"/>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bookmarkStart w:id="5" w:name="_Toc18909"/>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系统安全级别高</w:t>
      </w:r>
      <w:bookmarkEnd w:id="5"/>
    </w:p>
    <w:p w14:paraId="5BCE2A6D">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实习管理系统</w:t>
      </w:r>
      <w:r>
        <w:rPr>
          <w:rFonts w:hint="eastAsia" w:ascii="仿宋_GB2312" w:hAnsi="仿宋_GB2312" w:eastAsia="仿宋_GB2312" w:cs="仿宋_GB2312"/>
          <w:sz w:val="32"/>
          <w:szCs w:val="32"/>
          <w:lang w:val="en-US" w:eastAsia="zh-CN"/>
        </w:rPr>
        <w:t>应具备相应的安全测评证书或报告。</w:t>
      </w:r>
    </w:p>
    <w:p w14:paraId="64A4BE72">
      <w:pPr>
        <w:pageBreakBefore w:val="0"/>
        <w:widowControl w:val="0"/>
        <w:kinsoku/>
        <w:wordWrap/>
        <w:overflowPunct/>
        <w:topLinePunct w:val="0"/>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bookmarkStart w:id="6" w:name="_Toc4627"/>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rPr>
        <w:t>通过</w:t>
      </w:r>
      <w:r>
        <w:rPr>
          <w:rFonts w:hint="eastAsia" w:ascii="方正楷体_GBK" w:hAnsi="方正楷体_GBK" w:eastAsia="方正楷体_GBK" w:cs="方正楷体_GBK"/>
          <w:sz w:val="32"/>
          <w:szCs w:val="32"/>
          <w:lang w:val="en-US" w:eastAsia="zh-CN"/>
        </w:rPr>
        <w:t>相关部门</w:t>
      </w:r>
      <w:r>
        <w:rPr>
          <w:rFonts w:hint="eastAsia" w:ascii="方正楷体_GBK" w:hAnsi="方正楷体_GBK" w:eastAsia="方正楷体_GBK" w:cs="方正楷体_GBK"/>
          <w:sz w:val="32"/>
          <w:szCs w:val="32"/>
        </w:rPr>
        <w:t>备案</w:t>
      </w:r>
    </w:p>
    <w:bookmarkEnd w:id="6"/>
    <w:p w14:paraId="1245F58E">
      <w:pPr>
        <w:pageBreakBefore w:val="0"/>
        <w:widowControl w:val="0"/>
        <w:kinsoku/>
        <w:wordWrap/>
        <w:overflowPunct/>
        <w:topLinePunct w:val="0"/>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相关软件要求符合国家教育部要求，有相关部门的备案材料。</w:t>
      </w:r>
    </w:p>
    <w:p w14:paraId="5AC56EAB">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7" w:name="_Toc26770"/>
      <w:r>
        <w:rPr>
          <w:rFonts w:hint="eastAsia" w:ascii="方正楷体_GBK" w:hAnsi="方正楷体_GBK" w:eastAsia="方正楷体_GBK" w:cs="方正楷体_GBK"/>
          <w:sz w:val="32"/>
          <w:szCs w:val="32"/>
          <w:lang w:val="en-US" w:eastAsia="zh-CN"/>
        </w:rPr>
        <w:t>（四）能够</w:t>
      </w:r>
      <w:r>
        <w:rPr>
          <w:rFonts w:hint="eastAsia" w:ascii="方正楷体_GBK" w:hAnsi="方正楷体_GBK" w:eastAsia="方正楷体_GBK" w:cs="方正楷体_GBK"/>
          <w:sz w:val="32"/>
          <w:szCs w:val="32"/>
        </w:rPr>
        <w:t>对接工商信息系统</w:t>
      </w:r>
      <w:bookmarkEnd w:id="7"/>
    </w:p>
    <w:p w14:paraId="67A651E6">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学生填报实习单位可辨认社会统一信用代码，是否是虚假企业等情况，实习安全得到一定的保证,同时也方便学生填报企业信息，避免学生错填、乱填公司信息</w:t>
      </w:r>
      <w:r>
        <w:rPr>
          <w:rFonts w:hint="eastAsia" w:ascii="仿宋_GB2312" w:hAnsi="仿宋_GB2312" w:eastAsia="仿宋_GB2312" w:cs="仿宋_GB2312"/>
          <w:sz w:val="32"/>
          <w:szCs w:val="32"/>
          <w:lang w:eastAsia="zh-CN"/>
        </w:rPr>
        <w:t>。</w:t>
      </w:r>
    </w:p>
    <w:p w14:paraId="3979671B">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8" w:name="_Toc1759"/>
      <w:r>
        <w:rPr>
          <w:rFonts w:hint="eastAsia" w:ascii="方正楷体_GBK" w:hAnsi="方正楷体_GBK" w:eastAsia="方正楷体_GBK" w:cs="方正楷体_GBK"/>
          <w:sz w:val="32"/>
          <w:szCs w:val="32"/>
          <w:lang w:val="en-US" w:eastAsia="zh-CN"/>
        </w:rPr>
        <w:t>（五）</w:t>
      </w:r>
      <w:r>
        <w:rPr>
          <w:rFonts w:hint="eastAsia" w:ascii="方正楷体_GBK" w:hAnsi="方正楷体_GBK" w:eastAsia="方正楷体_GBK" w:cs="方正楷体_GBK"/>
          <w:sz w:val="32"/>
          <w:szCs w:val="32"/>
        </w:rPr>
        <w:t>系统灵活可配置</w:t>
      </w:r>
    </w:p>
    <w:bookmarkEnd w:id="8"/>
    <w:p w14:paraId="0DB86F16">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可根据学校需求配置相关功能模块</w:t>
      </w:r>
      <w:r>
        <w:rPr>
          <w:rFonts w:hint="eastAsia" w:ascii="仿宋_GB2312" w:hAnsi="仿宋_GB2312" w:eastAsia="仿宋_GB2312" w:cs="仿宋_GB2312"/>
          <w:sz w:val="32"/>
          <w:szCs w:val="32"/>
          <w:lang w:eastAsia="zh-CN"/>
        </w:rPr>
        <w:t>。</w:t>
      </w:r>
    </w:p>
    <w:p w14:paraId="1433C51C">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9" w:name="_Toc30986"/>
      <w:r>
        <w:rPr>
          <w:rFonts w:hint="eastAsia" w:ascii="方正楷体_GBK" w:hAnsi="方正楷体_GBK" w:eastAsia="方正楷体_GBK" w:cs="方正楷体_GBK"/>
          <w:sz w:val="32"/>
          <w:szCs w:val="32"/>
          <w:lang w:val="en-US" w:eastAsia="zh-CN"/>
        </w:rPr>
        <w:t>（六）</w:t>
      </w:r>
      <w:r>
        <w:rPr>
          <w:rFonts w:hint="eastAsia" w:ascii="方正楷体_GBK" w:hAnsi="方正楷体_GBK" w:eastAsia="方正楷体_GBK" w:cs="方正楷体_GBK"/>
          <w:sz w:val="32"/>
          <w:szCs w:val="32"/>
        </w:rPr>
        <w:t>重视学校服务</w:t>
      </w:r>
      <w:bookmarkEnd w:id="9"/>
    </w:p>
    <w:p w14:paraId="11AC51AF">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能</w:t>
      </w:r>
      <w:r>
        <w:rPr>
          <w:rFonts w:hint="eastAsia" w:ascii="仿宋_GB2312" w:hAnsi="仿宋_GB2312" w:eastAsia="仿宋_GB2312" w:cs="仿宋_GB2312"/>
          <w:sz w:val="32"/>
          <w:szCs w:val="32"/>
        </w:rPr>
        <w:t>每年为学校提供实习质量分析报告</w:t>
      </w:r>
      <w:r>
        <w:rPr>
          <w:rFonts w:hint="eastAsia" w:ascii="仿宋_GB2312" w:hAnsi="仿宋_GB2312" w:eastAsia="仿宋_GB2312" w:cs="仿宋_GB2312"/>
          <w:sz w:val="32"/>
          <w:szCs w:val="32"/>
          <w:lang w:eastAsia="zh-CN"/>
        </w:rPr>
        <w:t>。</w:t>
      </w:r>
    </w:p>
    <w:p w14:paraId="2B909611">
      <w:pPr>
        <w:pageBreakBefore w:val="0"/>
        <w:widowControl w:val="0"/>
        <w:kinsoku/>
        <w:wordWrap/>
        <w:overflowPunct/>
        <w:topLinePunct w:val="0"/>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bookmarkStart w:id="10" w:name="_Toc25604"/>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七</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具有预警提醒和待办事项提醒功能</w:t>
      </w:r>
      <w:bookmarkEnd w:id="10"/>
    </w:p>
    <w:p w14:paraId="66DDF39C">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11" w:name="_Toc9371"/>
      <w:r>
        <w:rPr>
          <w:rFonts w:hint="eastAsia" w:ascii="方正楷体_GBK" w:hAnsi="方正楷体_GBK" w:eastAsia="方正楷体_GBK" w:cs="方正楷体_GBK"/>
          <w:sz w:val="32"/>
          <w:szCs w:val="32"/>
          <w:lang w:val="en-US" w:eastAsia="zh-CN"/>
        </w:rPr>
        <w:t>（八）</w:t>
      </w:r>
      <w:r>
        <w:rPr>
          <w:rFonts w:hint="eastAsia" w:ascii="方正楷体_GBK" w:hAnsi="方正楷体_GBK" w:eastAsia="方正楷体_GBK" w:cs="方正楷体_GBK"/>
          <w:sz w:val="32"/>
          <w:szCs w:val="32"/>
        </w:rPr>
        <w:t>重视客服服务</w:t>
      </w:r>
    </w:p>
    <w:bookmarkEnd w:id="11"/>
    <w:p w14:paraId="5401394D">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学校安排专属客服人员提供7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24小时的在线服务</w:t>
      </w:r>
      <w:r>
        <w:rPr>
          <w:rFonts w:hint="eastAsia" w:ascii="仿宋_GB2312" w:hAnsi="仿宋_GB2312" w:eastAsia="仿宋_GB2312" w:cs="仿宋_GB2312"/>
          <w:sz w:val="32"/>
          <w:szCs w:val="32"/>
          <w:lang w:eastAsia="zh-CN"/>
        </w:rPr>
        <w:t>。</w:t>
      </w:r>
    </w:p>
    <w:p w14:paraId="703C92F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0"/>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二、项目建设技术参数及要求</w:t>
      </w:r>
    </w:p>
    <w:tbl>
      <w:tblPr>
        <w:tblStyle w:val="9"/>
        <w:tblW w:w="10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9372"/>
      </w:tblGrid>
      <w:tr w14:paraId="63B9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90" w:type="dxa"/>
            <w:vAlign w:val="center"/>
          </w:tcPr>
          <w:p w14:paraId="79B48573">
            <w:pPr>
              <w:keepNext w:val="0"/>
              <w:keepLines w:val="0"/>
              <w:pageBreakBefore w:val="0"/>
              <w:widowControl w:val="0"/>
              <w:tabs>
                <w:tab w:val="left" w:pos="576"/>
              </w:tabs>
              <w:kinsoku/>
              <w:wordWrap/>
              <w:overflowPunct/>
              <w:topLinePunct w:val="0"/>
              <w:bidi w:val="0"/>
              <w:adjustRightInd/>
              <w:snapToGrid/>
              <w:spacing w:line="320" w:lineRule="exact"/>
              <w:jc w:val="center"/>
              <w:textAlignment w:val="auto"/>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项目名称</w:t>
            </w:r>
          </w:p>
        </w:tc>
        <w:tc>
          <w:tcPr>
            <w:tcW w:w="9372" w:type="dxa"/>
            <w:vAlign w:val="center"/>
          </w:tcPr>
          <w:p w14:paraId="36E9452A">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lang w:val="en-US" w:eastAsia="zh-CN"/>
              </w:rPr>
              <w:t>服务性能</w:t>
            </w:r>
            <w:r>
              <w:rPr>
                <w:rFonts w:hint="eastAsia" w:ascii="仿宋_GB2312" w:hAnsi="仿宋_GB2312" w:eastAsia="仿宋_GB2312" w:cs="仿宋_GB2312"/>
                <w:b/>
                <w:bCs/>
                <w:color w:val="000000"/>
                <w:szCs w:val="21"/>
              </w:rPr>
              <w:t>要求</w:t>
            </w:r>
          </w:p>
        </w:tc>
      </w:tr>
      <w:tr w14:paraId="70F4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90" w:type="dxa"/>
            <w:vAlign w:val="center"/>
          </w:tcPr>
          <w:p w14:paraId="2770DD32">
            <w:pPr>
              <w:keepNext w:val="0"/>
              <w:keepLines w:val="0"/>
              <w:pageBreakBefore w:val="0"/>
              <w:widowControl w:val="0"/>
              <w:kinsoku/>
              <w:wordWrap/>
              <w:overflowPunct/>
              <w:topLinePunct w:val="0"/>
              <w:bidi w:val="0"/>
              <w:adjustRightInd/>
              <w:snapToGrid/>
              <w:spacing w:line="320" w:lineRule="exact"/>
              <w:textAlignment w:val="auto"/>
              <w:rPr>
                <w:rFonts w:hint="eastAsia" w:ascii="仿宋_GB2312" w:hAnsi="仿宋_GB2312" w:eastAsia="仿宋_GB2312" w:cs="仿宋_GB2312"/>
                <w:lang w:val="en-US" w:eastAsia="zh-CN"/>
              </w:rPr>
            </w:pPr>
            <w:bookmarkStart w:id="12" w:name="_Hlk130998415"/>
            <w:r>
              <w:rPr>
                <w:rFonts w:hint="eastAsia" w:ascii="仿宋_GB2312" w:hAnsi="仿宋_GB2312" w:eastAsia="仿宋_GB2312" w:cs="仿宋_GB2312"/>
              </w:rPr>
              <w:t>实习管理云平台服务</w:t>
            </w:r>
            <w:r>
              <w:rPr>
                <w:rFonts w:hint="eastAsia" w:ascii="仿宋_GB2312" w:hAnsi="仿宋_GB2312" w:eastAsia="仿宋_GB2312" w:cs="仿宋_GB2312"/>
                <w:lang w:val="en-US" w:eastAsia="zh-CN"/>
              </w:rPr>
              <w:t>项目</w:t>
            </w:r>
          </w:p>
        </w:tc>
        <w:tc>
          <w:tcPr>
            <w:tcW w:w="9372" w:type="dxa"/>
            <w:vAlign w:val="center"/>
          </w:tcPr>
          <w:p w14:paraId="54D3131B">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（一）总体要求</w:t>
            </w:r>
          </w:p>
          <w:p w14:paraId="4B705B4E">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1.符合2021版教育部八部委修订的《职业学校学生实习管理规定》相关要求；</w:t>
            </w:r>
          </w:p>
          <w:p w14:paraId="0A13981A">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2.系统基于行业标准设计，扩展性强：</w:t>
            </w:r>
          </w:p>
          <w:p w14:paraId="2A2AF8D1">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3.系统采用分布式架构设计，B/S架构与移动端结合，兼容主流浏览器，支持SAAS云服务架构面向用户；</w:t>
            </w:r>
          </w:p>
          <w:p w14:paraId="64133824">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4.能满足学校各层次各类别实习管理工作需求。</w:t>
            </w:r>
          </w:p>
          <w:p w14:paraId="194B309A">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b w:val="0"/>
                <w:bCs w:val="0"/>
                <w:sz w:val="22"/>
                <w:szCs w:val="22"/>
                <w:highlight w:val="none"/>
                <w:lang w:val="en-US"/>
              </w:rPr>
            </w:pPr>
            <w:r>
              <w:rPr>
                <w:rFonts w:hint="eastAsia" w:ascii="仿宋_GB2312" w:hAnsi="仿宋_GB2312" w:eastAsia="仿宋_GB2312" w:cs="仿宋_GB2312"/>
                <w:b w:val="0"/>
                <w:bCs w:val="0"/>
                <w:sz w:val="22"/>
                <w:szCs w:val="22"/>
                <w:highlight w:val="none"/>
                <w:lang w:eastAsia="zh-CN"/>
              </w:rPr>
              <w:t>（</w:t>
            </w:r>
            <w:r>
              <w:rPr>
                <w:rFonts w:hint="eastAsia" w:ascii="仿宋_GB2312" w:hAnsi="仿宋_GB2312" w:eastAsia="仿宋_GB2312" w:cs="仿宋_GB2312"/>
                <w:b w:val="0"/>
                <w:bCs w:val="0"/>
                <w:sz w:val="22"/>
                <w:szCs w:val="22"/>
                <w:highlight w:val="none"/>
                <w:lang w:val="en-US" w:eastAsia="zh-CN"/>
              </w:rPr>
              <w:t>二</w:t>
            </w:r>
            <w:r>
              <w:rPr>
                <w:rFonts w:hint="eastAsia" w:ascii="仿宋_GB2312" w:hAnsi="仿宋_GB2312" w:eastAsia="仿宋_GB2312" w:cs="仿宋_GB2312"/>
                <w:b w:val="0"/>
                <w:bCs w:val="0"/>
                <w:sz w:val="22"/>
                <w:szCs w:val="22"/>
                <w:highlight w:val="none"/>
                <w:lang w:eastAsia="zh-CN"/>
              </w:rPr>
              <w:t>）</w:t>
            </w:r>
            <w:r>
              <w:rPr>
                <w:rFonts w:hint="eastAsia" w:ascii="仿宋_GB2312" w:hAnsi="仿宋_GB2312" w:eastAsia="仿宋_GB2312" w:cs="仿宋_GB2312"/>
                <w:b w:val="0"/>
                <w:bCs w:val="0"/>
                <w:sz w:val="22"/>
                <w:szCs w:val="22"/>
                <w:highlight w:val="none"/>
                <w:lang w:val="en-US" w:eastAsia="zh-CN"/>
              </w:rPr>
              <w:t>建设内容</w:t>
            </w:r>
          </w:p>
          <w:p w14:paraId="75E4D5AE">
            <w:pPr>
              <w:keepNext w:val="0"/>
              <w:keepLines w:val="0"/>
              <w:pageBreakBefore w:val="0"/>
              <w:widowControl w:val="0"/>
              <w:numPr>
                <w:ilvl w:val="0"/>
                <w:numId w:val="0"/>
              </w:numPr>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b w:val="0"/>
                <w:bCs w:val="0"/>
                <w:sz w:val="22"/>
                <w:szCs w:val="22"/>
                <w:highlight w:val="none"/>
                <w:lang w:val="en-US" w:eastAsia="zh-CN"/>
              </w:rPr>
            </w:pPr>
            <w:r>
              <w:rPr>
                <w:rFonts w:hint="eastAsia" w:ascii="仿宋_GB2312" w:hAnsi="仿宋_GB2312" w:eastAsia="仿宋_GB2312" w:cs="仿宋_GB2312"/>
                <w:b w:val="0"/>
                <w:bCs w:val="0"/>
                <w:sz w:val="22"/>
                <w:szCs w:val="22"/>
                <w:highlight w:val="none"/>
                <w:lang w:val="en-US" w:eastAsia="zh-CN"/>
              </w:rPr>
              <w:t>实习管理基础模块服务：</w:t>
            </w:r>
          </w:p>
          <w:p w14:paraId="40DC831B">
            <w:pPr>
              <w:pStyle w:val="4"/>
              <w:keepNext w:val="0"/>
              <w:keepLines w:val="0"/>
              <w:pageBreakBefore w:val="0"/>
              <w:widowControl w:val="0"/>
              <w:numPr>
                <w:ilvl w:val="0"/>
                <w:numId w:val="0"/>
              </w:numPr>
              <w:kinsoku/>
              <w:wordWrap/>
              <w:overflowPunct/>
              <w:topLinePunct w:val="0"/>
              <w:bidi w:val="0"/>
              <w:adjustRightInd/>
              <w:snapToGrid/>
              <w:spacing w:line="320" w:lineRule="exact"/>
              <w:ind w:firstLine="442" w:firstLineChars="200"/>
              <w:textAlignment w:val="auto"/>
              <w:rPr>
                <w:rFonts w:hint="eastAsia" w:ascii="仿宋_GB2312" w:hAnsi="仿宋_GB2312" w:eastAsia="仿宋_GB2312" w:cs="仿宋_GB2312"/>
                <w:b/>
                <w:bCs/>
                <w:kern w:val="2"/>
                <w:sz w:val="22"/>
                <w:szCs w:val="22"/>
                <w:highlight w:val="none"/>
                <w:lang w:val="en-US" w:eastAsia="zh-CN" w:bidi="ar-SA"/>
              </w:rPr>
            </w:pPr>
            <w:r>
              <w:rPr>
                <w:rFonts w:hint="eastAsia" w:ascii="仿宋_GB2312" w:hAnsi="仿宋_GB2312" w:eastAsia="仿宋_GB2312" w:cs="仿宋_GB2312"/>
                <w:b/>
                <w:bCs/>
                <w:kern w:val="2"/>
                <w:sz w:val="22"/>
                <w:szCs w:val="22"/>
                <w:highlight w:val="none"/>
                <w:lang w:val="en-US" w:eastAsia="zh-CN" w:bidi="ar-SA"/>
              </w:rPr>
              <w:t>1、</w:t>
            </w:r>
            <w:r>
              <w:rPr>
                <w:rFonts w:hint="eastAsia" w:ascii="仿宋_GB2312" w:hAnsi="仿宋_GB2312" w:eastAsia="仿宋_GB2312" w:cs="仿宋_GB2312"/>
                <w:b/>
                <w:bCs/>
                <w:sz w:val="22"/>
                <w:szCs w:val="22"/>
                <w:highlight w:val="none"/>
                <w:lang w:val="en-US" w:eastAsia="zh-CN"/>
              </w:rPr>
              <w:t>学生移动端</w:t>
            </w:r>
          </w:p>
          <w:p w14:paraId="3A55A867">
            <w:pPr>
              <w:pStyle w:val="4"/>
              <w:keepNext w:val="0"/>
              <w:keepLines w:val="0"/>
              <w:pageBreakBefore w:val="0"/>
              <w:widowControl w:val="0"/>
              <w:kinsoku/>
              <w:wordWrap/>
              <w:overflowPunct/>
              <w:topLinePunct w:val="0"/>
              <w:bidi w:val="0"/>
              <w:adjustRightInd/>
              <w:snapToGrid/>
              <w:spacing w:line="320" w:lineRule="exact"/>
              <w:ind w:firstLine="442" w:firstLineChars="200"/>
              <w:textAlignment w:val="auto"/>
              <w:rPr>
                <w:rFonts w:hint="eastAsia" w:ascii="仿宋_GB2312" w:hAnsi="仿宋_GB2312" w:eastAsia="仿宋_GB2312" w:cs="仿宋_GB2312"/>
                <w:b/>
                <w:bCs/>
                <w:sz w:val="22"/>
                <w:szCs w:val="22"/>
                <w:highlight w:val="none"/>
                <w:lang w:eastAsia="zh-CN"/>
              </w:rPr>
            </w:pPr>
            <w:r>
              <w:rPr>
                <w:rFonts w:hint="eastAsia" w:ascii="仿宋_GB2312" w:hAnsi="仿宋_GB2312" w:eastAsia="仿宋_GB2312" w:cs="仿宋_GB2312"/>
                <w:b/>
                <w:bCs/>
                <w:sz w:val="22"/>
                <w:szCs w:val="22"/>
                <w:highlight w:val="none"/>
                <w:lang w:val="en-US" w:eastAsia="zh-CN"/>
              </w:rPr>
              <w:t>2、</w:t>
            </w:r>
            <w:r>
              <w:rPr>
                <w:rFonts w:hint="eastAsia" w:ascii="仿宋_GB2312" w:hAnsi="仿宋_GB2312" w:eastAsia="仿宋_GB2312" w:cs="仿宋_GB2312"/>
                <w:b/>
                <w:bCs/>
                <w:sz w:val="22"/>
                <w:szCs w:val="22"/>
                <w:highlight w:val="none"/>
                <w:lang w:eastAsia="zh-CN"/>
              </w:rPr>
              <w:t>学生</w:t>
            </w:r>
            <w:r>
              <w:rPr>
                <w:rFonts w:hint="eastAsia" w:ascii="仿宋_GB2312" w:hAnsi="仿宋_GB2312" w:eastAsia="仿宋_GB2312" w:cs="仿宋_GB2312"/>
                <w:b/>
                <w:bCs/>
                <w:sz w:val="22"/>
                <w:szCs w:val="22"/>
                <w:highlight w:val="none"/>
                <w:lang w:val="en-US" w:eastAsia="zh-CN"/>
              </w:rPr>
              <w:t>PC</w:t>
            </w:r>
            <w:r>
              <w:rPr>
                <w:rFonts w:hint="eastAsia" w:ascii="仿宋_GB2312" w:hAnsi="仿宋_GB2312" w:eastAsia="仿宋_GB2312" w:cs="仿宋_GB2312"/>
                <w:b/>
                <w:bCs/>
                <w:sz w:val="22"/>
                <w:szCs w:val="22"/>
                <w:highlight w:val="none"/>
                <w:lang w:eastAsia="zh-CN"/>
              </w:rPr>
              <w:t>端</w:t>
            </w:r>
          </w:p>
          <w:p w14:paraId="76BA22E5">
            <w:pPr>
              <w:keepNext w:val="0"/>
              <w:keepLines w:val="0"/>
              <w:pageBreakBefore w:val="0"/>
              <w:widowControl w:val="0"/>
              <w:kinsoku/>
              <w:wordWrap/>
              <w:overflowPunct/>
              <w:topLinePunct w:val="0"/>
              <w:bidi w:val="0"/>
              <w:adjustRightInd/>
              <w:snapToGrid/>
              <w:spacing w:line="320" w:lineRule="exact"/>
              <w:ind w:firstLine="442" w:firstLineChars="200"/>
              <w:textAlignment w:val="auto"/>
              <w:rPr>
                <w:rFonts w:hint="eastAsia" w:ascii="仿宋_GB2312" w:hAnsi="仿宋_GB2312" w:eastAsia="仿宋_GB2312" w:cs="仿宋_GB2312"/>
                <w:b/>
                <w:bCs/>
                <w:sz w:val="22"/>
                <w:szCs w:val="22"/>
                <w:highlight w:val="none"/>
                <w:lang w:eastAsia="zh-CN"/>
              </w:rPr>
            </w:pPr>
            <w:r>
              <w:rPr>
                <w:rFonts w:hint="eastAsia" w:ascii="仿宋_GB2312" w:hAnsi="仿宋_GB2312" w:eastAsia="仿宋_GB2312" w:cs="仿宋_GB2312"/>
                <w:b/>
                <w:bCs/>
                <w:sz w:val="22"/>
                <w:szCs w:val="22"/>
                <w:highlight w:val="none"/>
                <w:lang w:val="en-US" w:eastAsia="zh-CN"/>
              </w:rPr>
              <w:t>3、</w:t>
            </w:r>
            <w:r>
              <w:rPr>
                <w:rFonts w:hint="eastAsia" w:ascii="仿宋_GB2312" w:hAnsi="仿宋_GB2312" w:eastAsia="仿宋_GB2312" w:cs="仿宋_GB2312"/>
                <w:b/>
                <w:bCs/>
                <w:sz w:val="22"/>
                <w:szCs w:val="22"/>
                <w:highlight w:val="none"/>
                <w:lang w:eastAsia="zh-CN"/>
              </w:rPr>
              <w:t>教师移动端</w:t>
            </w:r>
          </w:p>
          <w:p w14:paraId="70C9F877">
            <w:pPr>
              <w:pStyle w:val="4"/>
              <w:keepNext w:val="0"/>
              <w:keepLines w:val="0"/>
              <w:pageBreakBefore w:val="0"/>
              <w:widowControl w:val="0"/>
              <w:kinsoku/>
              <w:wordWrap/>
              <w:overflowPunct/>
              <w:topLinePunct w:val="0"/>
              <w:bidi w:val="0"/>
              <w:adjustRightInd/>
              <w:snapToGrid/>
              <w:spacing w:line="320" w:lineRule="exact"/>
              <w:ind w:firstLine="442" w:firstLineChars="20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b/>
                <w:bCs/>
                <w:sz w:val="22"/>
                <w:szCs w:val="22"/>
                <w:highlight w:val="none"/>
                <w:lang w:val="en-US" w:eastAsia="zh-CN"/>
              </w:rPr>
              <w:t>4、</w:t>
            </w:r>
            <w:r>
              <w:rPr>
                <w:rFonts w:hint="eastAsia" w:ascii="仿宋_GB2312" w:hAnsi="仿宋_GB2312" w:eastAsia="仿宋_GB2312" w:cs="仿宋_GB2312"/>
                <w:b/>
                <w:bCs/>
                <w:sz w:val="22"/>
                <w:szCs w:val="22"/>
                <w:highlight w:val="none"/>
              </w:rPr>
              <w:t>教师</w:t>
            </w:r>
            <w:r>
              <w:rPr>
                <w:rFonts w:hint="eastAsia" w:ascii="仿宋_GB2312" w:hAnsi="仿宋_GB2312" w:eastAsia="仿宋_GB2312" w:cs="仿宋_GB2312"/>
                <w:b/>
                <w:bCs/>
                <w:sz w:val="22"/>
                <w:szCs w:val="22"/>
                <w:highlight w:val="none"/>
                <w:lang w:val="en-US" w:eastAsia="zh-CN"/>
              </w:rPr>
              <w:t>PC</w:t>
            </w:r>
            <w:r>
              <w:rPr>
                <w:rFonts w:hint="eastAsia" w:ascii="仿宋_GB2312" w:hAnsi="仿宋_GB2312" w:eastAsia="仿宋_GB2312" w:cs="仿宋_GB2312"/>
                <w:b/>
                <w:bCs/>
                <w:sz w:val="22"/>
                <w:szCs w:val="22"/>
                <w:highlight w:val="none"/>
              </w:rPr>
              <w:t>端</w:t>
            </w:r>
          </w:p>
          <w:p w14:paraId="53913637">
            <w:pPr>
              <w:keepNext w:val="0"/>
              <w:keepLines w:val="0"/>
              <w:pageBreakBefore w:val="0"/>
              <w:widowControl w:val="0"/>
              <w:kinsoku/>
              <w:wordWrap/>
              <w:overflowPunct/>
              <w:topLinePunct w:val="0"/>
              <w:bidi w:val="0"/>
              <w:adjustRightInd/>
              <w:snapToGrid/>
              <w:spacing w:line="320" w:lineRule="exact"/>
              <w:ind w:firstLine="442" w:firstLineChars="200"/>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b/>
                <w:bCs/>
                <w:sz w:val="22"/>
                <w:szCs w:val="22"/>
                <w:highlight w:val="none"/>
                <w:lang w:val="en-US" w:eastAsia="zh-CN"/>
              </w:rPr>
              <w:t>5、</w:t>
            </w:r>
            <w:r>
              <w:rPr>
                <w:rFonts w:hint="eastAsia" w:ascii="仿宋_GB2312" w:hAnsi="仿宋_GB2312" w:eastAsia="仿宋_GB2312" w:cs="仿宋_GB2312"/>
                <w:b/>
                <w:bCs/>
                <w:sz w:val="22"/>
                <w:szCs w:val="22"/>
                <w:highlight w:val="none"/>
              </w:rPr>
              <w:t>管理员</w:t>
            </w:r>
            <w:r>
              <w:rPr>
                <w:rFonts w:hint="eastAsia" w:ascii="仿宋_GB2312" w:hAnsi="仿宋_GB2312" w:eastAsia="仿宋_GB2312" w:cs="仿宋_GB2312"/>
                <w:b/>
                <w:bCs/>
                <w:sz w:val="22"/>
                <w:szCs w:val="22"/>
                <w:highlight w:val="none"/>
                <w:lang w:val="en-US" w:eastAsia="zh-CN"/>
              </w:rPr>
              <w:t>PC</w:t>
            </w:r>
            <w:r>
              <w:rPr>
                <w:rFonts w:hint="eastAsia" w:ascii="仿宋_GB2312" w:hAnsi="仿宋_GB2312" w:eastAsia="仿宋_GB2312" w:cs="仿宋_GB2312"/>
                <w:b/>
                <w:bCs/>
                <w:sz w:val="22"/>
                <w:szCs w:val="22"/>
                <w:highlight w:val="none"/>
              </w:rPr>
              <w:t>端</w:t>
            </w:r>
          </w:p>
          <w:p w14:paraId="45042892">
            <w:pPr>
              <w:keepNext w:val="0"/>
              <w:keepLines w:val="0"/>
              <w:pageBreakBefore w:val="0"/>
              <w:widowControl w:val="0"/>
              <w:kinsoku/>
              <w:wordWrap/>
              <w:overflowPunct/>
              <w:topLinePunct w:val="0"/>
              <w:bidi w:val="0"/>
              <w:adjustRightInd/>
              <w:snapToGrid/>
              <w:spacing w:line="320" w:lineRule="exact"/>
              <w:ind w:firstLine="442"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b/>
                <w:bCs/>
                <w:sz w:val="22"/>
                <w:szCs w:val="22"/>
                <w:highlight w:val="none"/>
                <w:lang w:val="en-US" w:eastAsia="zh-CN"/>
              </w:rPr>
              <w:t>6、数据对接</w:t>
            </w:r>
          </w:p>
          <w:p w14:paraId="6F30F703">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lang w:val="en-US" w:eastAsia="zh-CN"/>
              </w:rPr>
              <w:t>三</w:t>
            </w:r>
            <w:r>
              <w:rPr>
                <w:rFonts w:hint="eastAsia" w:ascii="仿宋_GB2312" w:hAnsi="仿宋_GB2312" w:eastAsia="仿宋_GB2312" w:cs="仿宋_GB2312"/>
                <w:sz w:val="22"/>
                <w:szCs w:val="22"/>
                <w:lang w:eastAsia="zh-CN"/>
              </w:rPr>
              <w:t>）服务要求</w:t>
            </w:r>
          </w:p>
          <w:p w14:paraId="59456642">
            <w:pPr>
              <w:keepNext w:val="0"/>
              <w:keepLines w:val="0"/>
              <w:pageBreakBefore w:val="0"/>
              <w:widowControl w:val="0"/>
              <w:kinsoku/>
              <w:wordWrap/>
              <w:overflowPunct/>
              <w:topLinePunct w:val="0"/>
              <w:bidi w:val="0"/>
              <w:adjustRightInd/>
              <w:snapToGrid/>
              <w:spacing w:line="320" w:lineRule="exact"/>
              <w:ind w:firstLine="442" w:firstLineChars="200"/>
              <w:textAlignment w:val="auto"/>
              <w:rPr>
                <w:rFonts w:hint="eastAsia" w:ascii="仿宋_GB2312" w:hAnsi="仿宋_GB2312" w:eastAsia="仿宋_GB2312" w:cs="仿宋_GB2312"/>
                <w:b/>
                <w:bCs/>
                <w:sz w:val="22"/>
                <w:szCs w:val="22"/>
                <w:lang w:eastAsia="zh-CN"/>
              </w:rPr>
            </w:pPr>
            <w:r>
              <w:rPr>
                <w:rFonts w:hint="eastAsia" w:ascii="仿宋_GB2312" w:hAnsi="仿宋_GB2312" w:eastAsia="仿宋_GB2312" w:cs="仿宋_GB2312"/>
                <w:b/>
                <w:bCs/>
                <w:sz w:val="22"/>
                <w:szCs w:val="22"/>
                <w:lang w:eastAsia="zh-CN"/>
              </w:rPr>
              <w:t>1）学生移动端</w:t>
            </w:r>
          </w:p>
          <w:p w14:paraId="368C7841">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1.学校公告</w:t>
            </w:r>
          </w:p>
          <w:p w14:paraId="5CE5AF3F">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学生可通过APP查收院系发布的通知公告，可查看公告类型、紧急程度、有效期、发布人、公告详细内容等信息，并且可以接收附件，附件格式包括压缩文件，word、excel、PDF等格式，公告种类可以进行分类，对于发布的重要类型的通知可在学生APP端进行强制性弹框通知，以便所有学生都能及时查看了解。</w:t>
            </w:r>
          </w:p>
          <w:p w14:paraId="2479B87B">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2.实习计划</w:t>
            </w:r>
          </w:p>
          <w:p w14:paraId="47BD5AD4">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学生可通过APP查看自己本专业的实习计划详情，包括计划名称、计划编号、指导老师及联系方式、实习类型，专业、层次、补贴标准、实习周期、实习目的，实习要求，实习内容，应签到天数、应写日志/周报/月报/总结篇数、考核类型及对应分值占比等，系统支持实习计划下提交免实习或实习岗位申请。</w:t>
            </w:r>
          </w:p>
          <w:p w14:paraId="22A3EC3C">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3.实习岗位</w:t>
            </w:r>
          </w:p>
          <w:p w14:paraId="31E900A3">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学生可通过APP填报实习岗位信息，包括企业名称（支持实践基地选择、企业模糊检索选择、自主填报等方式）、统一社会信用代码、企业规模（支持下拉列表选择）、企业性质（支持下拉列表选择）、所属行业（支持下拉列表选择）、企业地址（支持省市区三级下拉列表选择）、企业联系人、联系电话、邮箱、邮编、实习部门、岗位名称、企业老师及联系方式、岗位类别（支持下拉列表选择）、岗位介绍、工作内容、岗位地址、实习起止时间、实习方式、专业匹配、实习薪资、住宿类型（支持下拉列表选择）、住宿地址、特殊专业情况（较高安全风险/法定节假日实习/加班和夜班/从事简单重复劳动/从事特殊岗位（井下、矿山、高空等）），支持上传三方协议文件或图片。如发生学生实习企业变更，支持提交实习变更申请。</w:t>
            </w:r>
          </w:p>
          <w:p w14:paraId="705F4621">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w:t>
            </w:r>
            <w:r>
              <w:rPr>
                <w:rFonts w:hint="eastAsia" w:ascii="仿宋_GB2312" w:hAnsi="仿宋_GB2312" w:eastAsia="仿宋_GB2312" w:cs="仿宋_GB2312"/>
                <w:color w:val="auto"/>
                <w:sz w:val="22"/>
                <w:szCs w:val="22"/>
                <w:lang w:eastAsia="zh-CN"/>
              </w:rPr>
              <w:t>4.实习岗位对接全国工商总局企业信息库</w:t>
            </w:r>
            <w:r>
              <w:rPr>
                <w:rFonts w:hint="eastAsia" w:ascii="仿宋_GB2312" w:hAnsi="仿宋_GB2312" w:eastAsia="仿宋_GB2312" w:cs="仿宋_GB2312"/>
                <w:b/>
                <w:bCs/>
                <w:color w:val="auto"/>
                <w:sz w:val="22"/>
                <w:szCs w:val="22"/>
                <w:highlight w:val="yellow"/>
                <w:lang w:eastAsia="zh-CN"/>
              </w:rPr>
              <w:t>（</w:t>
            </w:r>
            <w:r>
              <w:rPr>
                <w:rFonts w:hint="eastAsia" w:ascii="仿宋_GB2312" w:hAnsi="仿宋_GB2312" w:eastAsia="仿宋_GB2312" w:cs="仿宋_GB2312"/>
                <w:b/>
                <w:bCs/>
                <w:color w:val="auto"/>
                <w:sz w:val="22"/>
                <w:szCs w:val="22"/>
                <w:highlight w:val="yellow"/>
                <w:lang w:val="en-US" w:eastAsia="zh-CN"/>
              </w:rPr>
              <w:t>需现场演示）</w:t>
            </w:r>
          </w:p>
          <w:p w14:paraId="45397280">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系统能与全国工商总局注册备案的企业信息库对接，学生通过APP在填报实习岗位信息时，能够根据实习单位栏模糊查询企业关键字而自动生成在全国工商总局信息库中注册的真实信息，包括：企业名称、统一社会信用代码，所属行业、企业地址等关键信息，并可查看企业法律风险信息，包括失信信息、法院判决、行政处罚、开庭公告、法院公告等信息，以保证学生所填实习单位信息的规范性和安全性。</w:t>
            </w:r>
          </w:p>
          <w:p w14:paraId="2D2FF715">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5.位置签到</w:t>
            </w:r>
          </w:p>
          <w:p w14:paraId="47A96886">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学生可通过APP进行考勤签到，使用地图获取当前地址，签到位置调整需能控制在一定范围内防止作弊。签到时可以备注内容，并拍照上传佐证，现场拍摄的照片支持自动水印功能（具备时间和位置信息），后台支持签到内容导出。学生可通过签到日历查看历史签到情况及累计签到天数，如学生忘记签到，系统支持补签。</w:t>
            </w:r>
          </w:p>
          <w:p w14:paraId="693EEE43">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6.请假单</w:t>
            </w:r>
          </w:p>
          <w:p w14:paraId="16CB3FF4">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学生可通过APP提交请假申请，包含请假类型（支持下拉列表选择）、请假起止时间，请假天数，请假事由，提交申请时可上传佐证材料（支持上传文件和图片等类型），学生可查看多级审批当前进度。</w:t>
            </w:r>
          </w:p>
          <w:p w14:paraId="7D61F45F">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7.实习日志/周报/月报/总结</w:t>
            </w:r>
          </w:p>
          <w:p w14:paraId="55A0CD1B">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学生可通过APP提交自己的实习日志/周报/月报/总结，可查看各报告当前的批阅状态。如果日报/周报/月报/总结设置了最小字数，学生提交的报告达不到最小字数则无法提交，提交报告时可上传附件材料（支持上传文件和图片等类型）。</w:t>
            </w:r>
          </w:p>
          <w:p w14:paraId="2D125DD3">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rPr>
              <w:t>★</w:t>
            </w:r>
            <w:r>
              <w:rPr>
                <w:rFonts w:hint="eastAsia" w:ascii="仿宋_GB2312" w:hAnsi="仿宋_GB2312" w:eastAsia="仿宋_GB2312" w:cs="仿宋_GB2312"/>
                <w:color w:val="auto"/>
                <w:sz w:val="22"/>
                <w:szCs w:val="22"/>
                <w:lang w:eastAsia="zh-CN"/>
              </w:rPr>
              <w:t>8.待办事项</w:t>
            </w:r>
            <w:r>
              <w:rPr>
                <w:rFonts w:hint="eastAsia" w:ascii="仿宋_GB2312" w:hAnsi="仿宋_GB2312" w:eastAsia="仿宋_GB2312" w:cs="仿宋_GB2312"/>
                <w:b/>
                <w:bCs/>
                <w:color w:val="auto"/>
                <w:sz w:val="22"/>
                <w:szCs w:val="22"/>
                <w:highlight w:val="yellow"/>
                <w:lang w:eastAsia="zh-CN"/>
              </w:rPr>
              <w:t>（</w:t>
            </w:r>
            <w:r>
              <w:rPr>
                <w:rFonts w:hint="eastAsia" w:ascii="仿宋_GB2312" w:hAnsi="仿宋_GB2312" w:eastAsia="仿宋_GB2312" w:cs="仿宋_GB2312"/>
                <w:b/>
                <w:bCs/>
                <w:color w:val="auto"/>
                <w:sz w:val="22"/>
                <w:szCs w:val="22"/>
                <w:highlight w:val="yellow"/>
                <w:lang w:val="en-US" w:eastAsia="zh-CN"/>
              </w:rPr>
              <w:t>需现场演示）</w:t>
            </w:r>
          </w:p>
          <w:p w14:paraId="5E34ABFA">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学生可通过APP查看</w:t>
            </w:r>
            <w:r>
              <w:rPr>
                <w:rFonts w:hint="eastAsia" w:ascii="仿宋_GB2312" w:hAnsi="仿宋_GB2312" w:eastAsia="仿宋_GB2312" w:cs="仿宋_GB2312"/>
                <w:color w:val="auto"/>
                <w:sz w:val="22"/>
                <w:szCs w:val="22"/>
                <w:lang w:val="en-US" w:eastAsia="zh-CN"/>
              </w:rPr>
              <w:t>自己</w:t>
            </w:r>
            <w:r>
              <w:rPr>
                <w:rFonts w:hint="eastAsia" w:ascii="仿宋_GB2312" w:hAnsi="仿宋_GB2312" w:eastAsia="仿宋_GB2312" w:cs="仿宋_GB2312"/>
                <w:color w:val="auto"/>
                <w:sz w:val="22"/>
                <w:szCs w:val="22"/>
                <w:lang w:eastAsia="zh-CN"/>
              </w:rPr>
              <w:t>的待办任务，如：当天是否签到、岗位申请是否完成、周报是否完成、总结报告是否完成，工资上报是否完成、基础信息（包括生源地、民族、性别、出生日期、家庭住址等）是否完善等，待办任务总数、到期任务数及对应已完成任务数分类呈现，提醒学生及时处理自己的待办任务。</w:t>
            </w:r>
          </w:p>
          <w:p w14:paraId="2A374FE0">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rPr>
              <w:t>★</w:t>
            </w:r>
            <w:r>
              <w:rPr>
                <w:rFonts w:hint="eastAsia" w:ascii="仿宋_GB2312" w:hAnsi="仿宋_GB2312" w:eastAsia="仿宋_GB2312" w:cs="仿宋_GB2312"/>
                <w:color w:val="auto"/>
                <w:sz w:val="22"/>
                <w:szCs w:val="22"/>
                <w:lang w:eastAsia="zh-CN"/>
              </w:rPr>
              <w:t>9.实习数据</w:t>
            </w:r>
            <w:r>
              <w:rPr>
                <w:rFonts w:hint="eastAsia" w:ascii="仿宋_GB2312" w:hAnsi="仿宋_GB2312" w:eastAsia="仿宋_GB2312" w:cs="仿宋_GB2312"/>
                <w:b/>
                <w:bCs/>
                <w:color w:val="auto"/>
                <w:sz w:val="22"/>
                <w:szCs w:val="22"/>
                <w:highlight w:val="yellow"/>
                <w:lang w:eastAsia="zh-CN"/>
              </w:rPr>
              <w:t>（</w:t>
            </w:r>
            <w:r>
              <w:rPr>
                <w:rFonts w:hint="eastAsia" w:ascii="仿宋_GB2312" w:hAnsi="仿宋_GB2312" w:eastAsia="仿宋_GB2312" w:cs="仿宋_GB2312"/>
                <w:b/>
                <w:bCs/>
                <w:color w:val="auto"/>
                <w:sz w:val="22"/>
                <w:szCs w:val="22"/>
                <w:highlight w:val="yellow"/>
                <w:lang w:val="en-US" w:eastAsia="zh-CN"/>
              </w:rPr>
              <w:t>需现场演示）</w:t>
            </w:r>
          </w:p>
          <w:p w14:paraId="480EF898">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学生可通过APP</w:t>
            </w:r>
            <w:r>
              <w:rPr>
                <w:rFonts w:hint="eastAsia" w:ascii="仿宋_GB2312" w:hAnsi="仿宋_GB2312" w:eastAsia="仿宋_GB2312" w:cs="仿宋_GB2312"/>
                <w:color w:val="auto"/>
                <w:sz w:val="22"/>
                <w:szCs w:val="22"/>
                <w:lang w:val="en-US" w:eastAsia="zh-CN"/>
              </w:rPr>
              <w:t>即可</w:t>
            </w:r>
            <w:r>
              <w:rPr>
                <w:rFonts w:hint="eastAsia" w:ascii="仿宋_GB2312" w:hAnsi="仿宋_GB2312" w:eastAsia="仿宋_GB2312" w:cs="仿宋_GB2312"/>
                <w:color w:val="auto"/>
                <w:sz w:val="22"/>
                <w:szCs w:val="22"/>
                <w:lang w:eastAsia="zh-CN"/>
              </w:rPr>
              <w:t>查看相关实习过程统计数据，方便学生快速清晰了解自己整个实习任务的完成情况，包括已签到天数和应签到天数、补签天数、免签天数、已交日报数和应完成数、已交周报数和应完成数、已交月报数和应完成数、已交总结数和应完成数，学生的实习岗位（包括企业名称，轮岗职位、轮岗时间、轮岗部门、岗位地址、联系方式等）、实习项目（包括部门轮岗职位、实习项目、起止时间、带教老师、自我评价等），实习成绩（包括总成绩、各分项成绩及部门轮岗成绩等）。</w:t>
            </w:r>
          </w:p>
          <w:p w14:paraId="27E9D4FB">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10.我的成绩</w:t>
            </w:r>
          </w:p>
          <w:p w14:paraId="0ACA2B7D">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学生可通过APP查看校内老师评分和企业评分成绩，为方便企业老师进行评分，学生端可自动生成二维码，企业老师无需下载APP，可直接通过个人微信扫描学生端二维码查看学生姓名、学号、班级、实习计划、实习类型等信息，企业考评分数的时候可以录入企业老师姓名，联系方式，上传企业鉴定表，校内老师和企业老师考评完成后，可以查看自己最终的实习成绩。</w:t>
            </w:r>
          </w:p>
          <w:p w14:paraId="02B6B125">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11.就业上报</w:t>
            </w:r>
          </w:p>
          <w:p w14:paraId="6806AC5A">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学生可通过APP进行就业上报，包括就业类别（支持下拉列表选择）、企业名称、统一社会信用代码、人事负责人、企业规模、企业联系人电话、联系邮箱、单位邮编、企业性质、所属行业、企业地址、岗位类别、岗位名称、专业匹配、薪资、协议书编号等，支持上传附件资料（包括文件和图片等类型）。</w:t>
            </w:r>
          </w:p>
          <w:p w14:paraId="767FC422">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12.工资单</w:t>
            </w:r>
          </w:p>
          <w:p w14:paraId="558D4C1C">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学生可通过APP提交自己的实习工资等相关信息，包括实习单位名称、实习岗位、工资单时间、实习工资金额等、系统支持上传工资单佐证材料（包括文件和图片等类型）。</w:t>
            </w:r>
          </w:p>
          <w:p w14:paraId="73B2B330">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13.免签申请</w:t>
            </w:r>
          </w:p>
          <w:p w14:paraId="7D0BE39E">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学生可通过APP提交免签申请，包括实习单位信息、岗位信息、免签开始时间、结束时间、免签天数、免签理由等，支持上传附件佐证材料（包括文件和图片等类型）。</w:t>
            </w:r>
          </w:p>
          <w:p w14:paraId="65E0D137">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14.免实习申请</w:t>
            </w:r>
          </w:p>
          <w:p w14:paraId="2B2F53B3">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学生可通过APP提交免实习申请，包括学生免实习去向（支持下拉列表选择），免实习原因、支持上传附件佐证材料（包括文件和图片等类型）。</w:t>
            </w:r>
          </w:p>
          <w:p w14:paraId="7126B642">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15.意见反馈</w:t>
            </w:r>
          </w:p>
          <w:p w14:paraId="5C687994">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学生可通过APP将实习过程中自己的一些建议，想法等进行上报反馈，包括反馈的标题、反馈的级别（支持院系两级)，反馈的内容，支持上传图片，便于学校及时了解学生的想法。</w:t>
            </w:r>
          </w:p>
          <w:p w14:paraId="349F061F">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rPr>
              <w:t>★</w:t>
            </w:r>
            <w:r>
              <w:rPr>
                <w:rFonts w:hint="eastAsia" w:ascii="仿宋_GB2312" w:hAnsi="仿宋_GB2312" w:eastAsia="仿宋_GB2312" w:cs="仿宋_GB2312"/>
                <w:color w:val="auto"/>
                <w:sz w:val="22"/>
                <w:szCs w:val="22"/>
                <w:lang w:eastAsia="zh-CN"/>
              </w:rPr>
              <w:t>16.企业评价</w:t>
            </w:r>
            <w:r>
              <w:rPr>
                <w:rFonts w:hint="eastAsia" w:ascii="仿宋_GB2312" w:hAnsi="仿宋_GB2312" w:eastAsia="仿宋_GB2312" w:cs="仿宋_GB2312"/>
                <w:b/>
                <w:bCs/>
                <w:color w:val="auto"/>
                <w:sz w:val="22"/>
                <w:szCs w:val="22"/>
                <w:highlight w:val="yellow"/>
                <w:lang w:eastAsia="zh-CN"/>
              </w:rPr>
              <w:t>（</w:t>
            </w:r>
            <w:r>
              <w:rPr>
                <w:rFonts w:hint="eastAsia" w:ascii="仿宋_GB2312" w:hAnsi="仿宋_GB2312" w:eastAsia="仿宋_GB2312" w:cs="仿宋_GB2312"/>
                <w:b/>
                <w:bCs/>
                <w:color w:val="auto"/>
                <w:sz w:val="22"/>
                <w:szCs w:val="22"/>
                <w:highlight w:val="yellow"/>
                <w:lang w:val="en-US" w:eastAsia="zh-CN"/>
              </w:rPr>
              <w:t>需现场演示）</w:t>
            </w:r>
          </w:p>
          <w:p w14:paraId="214F69C0">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学生可通过APP对所实习的企业进行评价，评价因素包含薪酬福利、工作环境、工作压力、职业发展、公司认同等可供选择评分，可编辑评价内容，支持上传图片及匿名评价，可选择为企业打上福利标签（如法定假期、全勤奖、包吃住、免费班车、交通补贴、节日福利、年终奖、住房补贴等），帮助学校或其他学生了解该企业的实际状况，筛选优质企业，降低实习风险。</w:t>
            </w:r>
          </w:p>
          <w:p w14:paraId="56E145B5">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val="en-US" w:eastAsia="zh-CN"/>
              </w:rPr>
              <w:t>17</w:t>
            </w:r>
            <w:r>
              <w:rPr>
                <w:rFonts w:hint="eastAsia" w:ascii="仿宋_GB2312" w:hAnsi="仿宋_GB2312" w:eastAsia="仿宋_GB2312" w:cs="仿宋_GB2312"/>
                <w:color w:val="auto"/>
                <w:sz w:val="22"/>
                <w:szCs w:val="22"/>
                <w:lang w:eastAsia="zh-CN"/>
              </w:rPr>
              <w:t>.企业风险评估</w:t>
            </w:r>
          </w:p>
          <w:p w14:paraId="68FA2581">
            <w:pPr>
              <w:pStyle w:val="4"/>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val="en-US" w:eastAsia="zh-CN"/>
              </w:rPr>
              <w:t>学生</w:t>
            </w:r>
            <w:r>
              <w:rPr>
                <w:rFonts w:hint="eastAsia" w:ascii="仿宋_GB2312" w:hAnsi="仿宋_GB2312" w:eastAsia="仿宋_GB2312" w:cs="仿宋_GB2312"/>
                <w:color w:val="auto"/>
                <w:sz w:val="22"/>
                <w:szCs w:val="22"/>
                <w:lang w:eastAsia="zh-CN"/>
              </w:rPr>
              <w:t>可通过APP端企业资质、企业评价、实习数据、公司风险、企业薪酬、求职招聘、考察报告等数据多维度评价体系自动生成该企业风险评估（评价等级包括高中低等级）及企业评分，系统支持自动生成可视化企业数据报表，包括接纳实习生总人数、合作学校总数、失信举报人数、入选实践基地次数、合作院校排行、历年接收实习生人数、历年合作学校数、历史实习转就业率、上年度实习转就业率、历史平均实习月数、上年度平均实习月数、历史最大和最小实习月数、同省或同城实习比例、历史实习企业变更率、上年度实习企业变更率、历史考察次数等信息，历年实习巡防人次、历年巡防学校数、历年入选学校实践基地数等，帮助用户全面了解并评估实习企业合规性，降低实习企业安全风险。</w:t>
            </w:r>
          </w:p>
          <w:p w14:paraId="39EF85FE">
            <w:pPr>
              <w:keepNext w:val="0"/>
              <w:keepLines w:val="0"/>
              <w:pageBreakBefore w:val="0"/>
              <w:widowControl w:val="0"/>
              <w:kinsoku/>
              <w:wordWrap/>
              <w:overflowPunct/>
              <w:topLinePunct w:val="0"/>
              <w:bidi w:val="0"/>
              <w:adjustRightInd/>
              <w:snapToGrid/>
              <w:spacing w:line="320" w:lineRule="exact"/>
              <w:ind w:firstLine="442" w:firstLineChars="200"/>
              <w:textAlignment w:val="auto"/>
              <w:rPr>
                <w:rFonts w:hint="eastAsia" w:ascii="仿宋_GB2312" w:hAnsi="仿宋_GB2312" w:eastAsia="仿宋_GB2312" w:cs="仿宋_GB2312"/>
                <w:b/>
                <w:bCs/>
                <w:color w:val="auto"/>
                <w:sz w:val="22"/>
                <w:szCs w:val="22"/>
                <w:lang w:eastAsia="zh-CN"/>
              </w:rPr>
            </w:pPr>
            <w:r>
              <w:rPr>
                <w:rFonts w:hint="eastAsia" w:ascii="仿宋_GB2312" w:hAnsi="仿宋_GB2312" w:eastAsia="仿宋_GB2312" w:cs="仿宋_GB2312"/>
                <w:b/>
                <w:bCs/>
                <w:color w:val="auto"/>
                <w:sz w:val="22"/>
                <w:szCs w:val="22"/>
                <w:lang w:eastAsia="zh-CN"/>
              </w:rPr>
              <w:t>2）学生WEB端</w:t>
            </w:r>
          </w:p>
          <w:p w14:paraId="22C1BF20">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1.通知公告</w:t>
            </w:r>
          </w:p>
          <w:p w14:paraId="04333322">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学生可通过WEB端接收学校或院系发布的通知公告，系统支持不同格式文件的公告信息，文件格式包括压缩文件，word、excel、PDF等格式，通知的种类可进行分类。</w:t>
            </w:r>
          </w:p>
          <w:p w14:paraId="2950D8F7">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2.实习日志/周记/月报/总结</w:t>
            </w:r>
          </w:p>
          <w:p w14:paraId="4B78A6BB">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学生可通过WEB端在线提交实习日志/周记/月报/总结，系统支持上传图片和多种格式的附件，类型包括：rar、zip、doc、docx、pdf、xls、xlsx等格式文件。如果日志/周记/月报/总结设置了最小字数，学生达不到最小字数则不能提交。可查看报告批阅状态、分数、报告状态（按时或补交）等，系统支持日志/周记/月报/总结可以PDF格式导出保存，方便学生自主下载打印，同时支持以进度条图形样式在首页展示日志/周记/月报/总结完成情况。</w:t>
            </w:r>
          </w:p>
          <w:p w14:paraId="213C7404">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3.签到考勤统计</w:t>
            </w:r>
          </w:p>
          <w:p w14:paraId="7226ED1A">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学生可通过WEB端查看自己的所有签到考勤记录，并支持以PDF格式导出自己的签到记录，方便下载打印,同时支持以环状图形在自己首页展示签到考勤情况，包括已签到天数、未签到天数、请假天数、补签天数、免签天数。</w:t>
            </w:r>
          </w:p>
          <w:p w14:paraId="54D49498">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4.成绩考核</w:t>
            </w:r>
          </w:p>
          <w:p w14:paraId="773DEF8E">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学生可通过WEB端查看自己的考核项目和对应分值比例权重及相应实习成绩，支持以图片形式上传盖章的企业鉴定表，上传的企业鉴定表可在学生或老师的APP端展示出来以佐证企业评分真实性。</w:t>
            </w:r>
          </w:p>
          <w:p w14:paraId="3EF8E02D">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5.实习首页：</w:t>
            </w:r>
          </w:p>
          <w:p w14:paraId="762F7CB8">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学生在WEB端首页可聚合查看自己的实习情况，包括已完成签到天数，未完成签到天数、请假天数，免签天数，补签天数等，系统支持以进度条的形式查看自己已完成和应完成的日报篇数，周报篇数，月报篇数，总结篇数。</w:t>
            </w:r>
          </w:p>
          <w:p w14:paraId="3D77D159">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6.企业鉴定表</w:t>
            </w:r>
          </w:p>
          <w:p w14:paraId="77D0E6EB">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根据学生的实习记录，系统可自动生成企业鉴定表，包括：学生姓名、性别、学号、年级、院系、专业、班级、联系电话、校内指导老师姓名及电话、实习起止时间、实习岗位信息、企业师傅及联系电话、考勤签到数、补签数、日志/周记/月报/总结数、企业考评分数、考评等级等相关信息，学生可通过PC端下载打印自己的企业鉴定表。</w:t>
            </w:r>
          </w:p>
          <w:p w14:paraId="4F394462">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7.实习证明</w:t>
            </w:r>
          </w:p>
          <w:p w14:paraId="1A9B116D">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根据学生的实习记录，系统可自动生成实习证明表，包含学生姓名、院系、专业、班级、实习单位名称、实习起止时间，签到考勤天数可自动计算出来并生成记录，系统支持PDF档下载以方便打印盖章，方便学校计算实习补贴。</w:t>
            </w:r>
          </w:p>
          <w:p w14:paraId="1F8EB208">
            <w:pPr>
              <w:keepNext w:val="0"/>
              <w:keepLines w:val="0"/>
              <w:pageBreakBefore w:val="0"/>
              <w:widowControl w:val="0"/>
              <w:kinsoku/>
              <w:wordWrap/>
              <w:overflowPunct/>
              <w:topLinePunct w:val="0"/>
              <w:bidi w:val="0"/>
              <w:adjustRightInd/>
              <w:snapToGrid/>
              <w:spacing w:line="320" w:lineRule="exact"/>
              <w:ind w:firstLine="442" w:firstLineChars="200"/>
              <w:textAlignment w:val="auto"/>
              <w:rPr>
                <w:rFonts w:hint="eastAsia" w:ascii="仿宋_GB2312" w:hAnsi="仿宋_GB2312" w:eastAsia="仿宋_GB2312" w:cs="仿宋_GB2312"/>
                <w:b/>
                <w:bCs/>
                <w:sz w:val="22"/>
                <w:szCs w:val="22"/>
                <w:lang w:eastAsia="zh-CN"/>
              </w:rPr>
            </w:pPr>
            <w:r>
              <w:rPr>
                <w:rFonts w:hint="eastAsia" w:ascii="仿宋_GB2312" w:hAnsi="仿宋_GB2312" w:eastAsia="仿宋_GB2312" w:cs="仿宋_GB2312"/>
                <w:b/>
                <w:bCs/>
                <w:sz w:val="22"/>
                <w:szCs w:val="22"/>
                <w:lang w:eastAsia="zh-CN"/>
              </w:rPr>
              <w:t>3）教师移动端</w:t>
            </w:r>
          </w:p>
          <w:p w14:paraId="29812B46">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1.学校公告</w:t>
            </w:r>
          </w:p>
          <w:p w14:paraId="74503E4B">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指导老师或班主任可通过APP查收院系发布的通知公告，可查看公告类型、紧急程度、有效期、发布人、公告详细内容等信息，并且可以接收附件，附件格式包括压缩文件，word、excel、PDF等格式，公告种类可以进行分类，对于发布的重要通知可在老师APP端进行强制性弹框提醒，以便所有老师都能及时了解查看。</w:t>
            </w:r>
          </w:p>
          <w:p w14:paraId="2EF65262">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2.站内信</w:t>
            </w:r>
          </w:p>
          <w:p w14:paraId="7DF6521C">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指导老师或班主任可通过APP给自己所带的学生或班级发送站内信息，包括站内信标题、发送对象、正文内容，内容支持上传图片及附件，附件包括word、excel、pdf等格式，信息的状态可设置为普通和紧急状态，紧急状态的站内信会以红色提醒字体置顶显示，站内信是否已读学生名单系统自动统计，便于老师查看了解。</w:t>
            </w:r>
          </w:p>
          <w:p w14:paraId="71DFA857">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3.我的实习生</w:t>
            </w:r>
          </w:p>
          <w:p w14:paraId="45D18036">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指导老师或班主任可通过APP查看自己所带的实习生名单、个人信息及实习状态，包括学生APP绑定状态及数量、上岗状态、联系电话、所属院系、学号、专业、班级等。可汇总查看相关实习过程统计数据，包括学生已签到天数和应签到天数、补签天数、免签天数、请假天数、已交日报数和应完成数、已交周报数和应完成数、已交月报数和应完成数、已交总结数和应完成数，学生的实习岗位（包括企业名称，轮岗职位、轮岗时间、轮岗部门、岗位地址、联系方式等）、实习项目（包括部门轮岗职位、实习项目、起止时间、带教老师、自我评价等），实习成绩（包括总成绩、各分项成绩及部门轮岗成绩等）。可通过APP给学生重置密码，支持直接检索学生名单和按计划分类筛选学生名单。</w:t>
            </w:r>
          </w:p>
          <w:p w14:paraId="61B03196">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4.学生签到</w:t>
            </w:r>
          </w:p>
          <w:p w14:paraId="38CCBEA3">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指导老师或班主任可通过APP查看当天、昨天或连续三天未签到学生名单，系统支持已签到和未签到学生名单分类统计，可查看学生具体的签到地理位置，对于位置签到正常、驳回、补签的学生有不同提醒标识。预警提示功能支持分级提醒机制，系统可设置未签到预警等级，对于当日未签到的学生，系统自动提醒学生签到。连续3天未签到的学生，系统会自动发送预警提示消息给老师。老师可单独或一键提醒未签到的学生、学生可接收到提醒推送信息。</w:t>
            </w:r>
          </w:p>
          <w:p w14:paraId="6F2F083B">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5.安全预警</w:t>
            </w:r>
          </w:p>
          <w:p w14:paraId="7A9E270A">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指导老师或班主任可通过APP接收学生签到位置偏移预警信息，位置偏移范围可根据省市区或自定义距离范围进行设置，当前一日签到地址与今日签到地址出现超出设置范围的位置偏移，则系统发出位置偏移预警信息推送给老师，帮助老师对学生进行安全管理。</w:t>
            </w:r>
          </w:p>
          <w:p w14:paraId="4DF263DC">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6.实习岗位审核</w:t>
            </w:r>
          </w:p>
          <w:p w14:paraId="00E2C4D6">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指导老师或班主任可通过APP审核学生填报的实习岗位申请或企业变更申请，已审核和未审核名单能自动分类汇总，并可以统计图和分类汇总的形式展示已填报和未填报实习岗位的学生比例及名单，并可具体查看每个学生的个人资料和详细信息。系统支持三级审核。</w:t>
            </w:r>
          </w:p>
          <w:p w14:paraId="70861ABE">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7.日志/周记/月报批阅</w:t>
            </w:r>
          </w:p>
          <w:p w14:paraId="7CEB4349">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指导老师或班主任可通过APP批阅学生提交的实习日志/周记/月报，批阅时支持5级打分，并发布评语，对于不符合的报告可给与驳回。系统支持已批阅和未批阅报告自动分类汇总统计，并可以统计图和分类汇总的形式展示已提交和未提交报告的学生比例及名单，可按日期筛选报告提交情况，并可一键提醒所有未提交报告的学生。老师的评阅情况会在后台统计入到老师的绩效考核中去。</w:t>
            </w:r>
          </w:p>
          <w:p w14:paraId="7EB17F03">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8.总结批阅</w:t>
            </w:r>
          </w:p>
          <w:p w14:paraId="7420E0DF">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指导老师或班主任可通过APP批阅学生提交的实习总结，批阅时支持百分制打分，并发布评语，对于不符合的报告可给与驳回。系统支持已批阅和未批阅报告自动分类汇总统计，并可以统计图和分类汇总的形式展示已提交和未提交报告的学生比例及名单，并可一键提醒所有未提交总结的学生。老师的评阅情况会在后台统计入到老师的绩效考核中去。</w:t>
            </w:r>
          </w:p>
          <w:p w14:paraId="277776BD">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9.请假审批</w:t>
            </w:r>
          </w:p>
          <w:p w14:paraId="26A2F9F1">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指导老师或班主任可通过APP审核学生提交的请假申请，已审核和未审核的请假申请自动分类汇总统计，对于不符合的请假申请可给与驳回并注明原因。</w:t>
            </w:r>
          </w:p>
          <w:p w14:paraId="0B797DC8">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10.补签审核</w:t>
            </w:r>
          </w:p>
          <w:p w14:paraId="17E21484">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指导老师或班主任可通过APP审核学生提交的补签申请，对于不符合的补签申请可给与驳回并注明原因。系统支持已审核和未审核的补签申请自动分类汇总统计，并支持批量审核。</w:t>
            </w:r>
          </w:p>
          <w:p w14:paraId="6D8CD8F5">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11.免签审核</w:t>
            </w:r>
          </w:p>
          <w:p w14:paraId="6FA86611">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指导老师或班主任可通过APP审核学生提交的免签申请，对于不符合的免签申请可给与驳回并注明原因。系统支持已审核和未审核的免签申请自动分类汇总统计，并支持批量审核。</w:t>
            </w:r>
          </w:p>
          <w:p w14:paraId="4C233AA6">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12.免实习审核</w:t>
            </w:r>
          </w:p>
          <w:p w14:paraId="63858E70">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指导老师或班主任可通过APP审核学生提交的免实习申请，对于不符合的免实习申请可给与驳回并注明原因。系统支持已审核和未审核的免实习申请自动分类汇总统计。</w:t>
            </w:r>
          </w:p>
          <w:p w14:paraId="797FAD51">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13.巡访记录</w:t>
            </w:r>
          </w:p>
          <w:p w14:paraId="014FA71C">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指导老师或班主任可通过APP填报自己的企业巡访记录，包括巡防标题、巡防企业（支持模糊检索自动生成企业名称）、巡防学生、巡防地址（支持自动定位获取当前位置）、巡防内容，可上传巡防佐证材料（支持上传文件和图片等类型）。</w:t>
            </w:r>
          </w:p>
          <w:p w14:paraId="0F10CEE0">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14.实习指导</w:t>
            </w:r>
          </w:p>
          <w:p w14:paraId="384B0019">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指导老师或班主任可通过APP填报自己的实习指导记录，包括指导标题、指导学生、指导方式（在线指导、电话指导、现场指导等）、指导日期、指导内容等，可上传实习指导佐证材料（支持上传文件和图片等类型）。</w:t>
            </w:r>
          </w:p>
          <w:p w14:paraId="3937A444">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15.实习考核</w:t>
            </w:r>
          </w:p>
          <w:p w14:paraId="4EA8B9D8">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指导老师或班主任可通过APP对学生实习成绩进行考评，已评分和未评分自动分类汇总显示名单，考评时可显示学生姓名、学号、班级、所属实习计划、评分细则，可输入教师评语和上传材料（支持上传文件和图片等类型），系统可根据签到完成情况，日志/周记/月报/总结完成情况，自动综合计算对应分值并生成最终实习成绩，并支持老师可修改各不同类型考核分数。</w:t>
            </w:r>
          </w:p>
          <w:p w14:paraId="3F293B4B">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16.待办事项</w:t>
            </w:r>
          </w:p>
          <w:p w14:paraId="5121BE03">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指导老师或班主任可通过APP处理学生提交的各类待办事项，不同类型待办事项可自动分类汇总在首页显示，方便老师分类查看处理。</w:t>
            </w:r>
          </w:p>
          <w:p w14:paraId="7E1EC98C">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17.教师日志/周报/月报/总结</w:t>
            </w:r>
          </w:p>
          <w:p w14:paraId="28611FBF">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指导老师或班主任可通过APP提交自己的工作日志/周报/月报/总结，可设置最大字数，提交报告时可上传附件材料（支持上传文件和图片等类型），可查看管理员的评语。</w:t>
            </w:r>
          </w:p>
          <w:p w14:paraId="6D7CF19B">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18.教师签到</w:t>
            </w:r>
          </w:p>
          <w:p w14:paraId="6E427592">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指导老师或班主任可通过APP进行签到，使用地图获取当前地址，签到位置调整需能控制在一定范围内防止作弊。签到时可以备注内容，并拍照上传佐证，现场拍摄的照片支持自动水印功能（具备时间和位置信息），后台支持签到内容导出。老师可通过签到日历查看历史签到情况及累计签到天数，如忘记签到，系统支持补签。</w:t>
            </w:r>
          </w:p>
          <w:p w14:paraId="7443330B">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color w:val="auto"/>
                <w:sz w:val="22"/>
                <w:szCs w:val="22"/>
              </w:rPr>
              <w:t>★</w:t>
            </w:r>
            <w:r>
              <w:rPr>
                <w:rFonts w:hint="eastAsia" w:ascii="仿宋_GB2312" w:hAnsi="仿宋_GB2312" w:eastAsia="仿宋_GB2312" w:cs="仿宋_GB2312"/>
                <w:sz w:val="22"/>
                <w:szCs w:val="22"/>
                <w:lang w:eastAsia="zh-CN"/>
              </w:rPr>
              <w:t>19.角色切换</w:t>
            </w:r>
            <w:r>
              <w:rPr>
                <w:rFonts w:hint="eastAsia" w:ascii="仿宋_GB2312" w:hAnsi="仿宋_GB2312" w:eastAsia="仿宋_GB2312" w:cs="仿宋_GB2312"/>
                <w:b/>
                <w:bCs/>
                <w:color w:val="auto"/>
                <w:sz w:val="22"/>
                <w:szCs w:val="22"/>
                <w:highlight w:val="yellow"/>
                <w:lang w:eastAsia="zh-CN"/>
              </w:rPr>
              <w:t>（</w:t>
            </w:r>
            <w:r>
              <w:rPr>
                <w:rFonts w:hint="eastAsia" w:ascii="仿宋_GB2312" w:hAnsi="仿宋_GB2312" w:eastAsia="仿宋_GB2312" w:cs="仿宋_GB2312"/>
                <w:b/>
                <w:bCs/>
                <w:color w:val="auto"/>
                <w:sz w:val="22"/>
                <w:szCs w:val="22"/>
                <w:highlight w:val="yellow"/>
                <w:lang w:val="en-US" w:eastAsia="zh-CN"/>
              </w:rPr>
              <w:t>需现场演示）</w:t>
            </w:r>
          </w:p>
          <w:p w14:paraId="29B5C889">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具有多重身份权限（例如指导老师，班主任、</w:t>
            </w:r>
            <w:r>
              <w:rPr>
                <w:rFonts w:hint="eastAsia" w:ascii="仿宋_GB2312" w:hAnsi="仿宋_GB2312" w:eastAsia="仿宋_GB2312" w:cs="仿宋_GB2312"/>
                <w:sz w:val="22"/>
                <w:szCs w:val="22"/>
                <w:lang w:val="en-US" w:eastAsia="zh-CN"/>
              </w:rPr>
              <w:t>管理员</w:t>
            </w:r>
            <w:r>
              <w:rPr>
                <w:rFonts w:hint="eastAsia" w:ascii="仿宋_GB2312" w:hAnsi="仿宋_GB2312" w:eastAsia="仿宋_GB2312" w:cs="仿宋_GB2312"/>
                <w:sz w:val="22"/>
                <w:szCs w:val="22"/>
                <w:lang w:eastAsia="zh-CN"/>
              </w:rPr>
              <w:t>等）的老师，能够不退出系统使用同一个账号在APP端任意切换成不同类型角色，方便具有多重身份的老师随时以不同的角色权限查看系统的相关信息。</w:t>
            </w:r>
          </w:p>
          <w:p w14:paraId="5E7476A6">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color w:val="auto"/>
                <w:sz w:val="22"/>
                <w:szCs w:val="22"/>
              </w:rPr>
              <w:t>★</w:t>
            </w:r>
            <w:r>
              <w:rPr>
                <w:rFonts w:hint="eastAsia" w:ascii="仿宋_GB2312" w:hAnsi="仿宋_GB2312" w:eastAsia="仿宋_GB2312" w:cs="仿宋_GB2312"/>
                <w:sz w:val="22"/>
                <w:szCs w:val="22"/>
                <w:lang w:eastAsia="zh-CN"/>
              </w:rPr>
              <w:t>2</w:t>
            </w:r>
            <w:r>
              <w:rPr>
                <w:rFonts w:hint="eastAsia" w:ascii="仿宋_GB2312" w:hAnsi="仿宋_GB2312" w:eastAsia="仿宋_GB2312" w:cs="仿宋_GB2312"/>
                <w:sz w:val="22"/>
                <w:szCs w:val="22"/>
                <w:lang w:val="en-US" w:eastAsia="zh-CN"/>
              </w:rPr>
              <w:t>0</w:t>
            </w:r>
            <w:r>
              <w:rPr>
                <w:rFonts w:hint="eastAsia" w:ascii="仿宋_GB2312" w:hAnsi="仿宋_GB2312" w:eastAsia="仿宋_GB2312" w:cs="仿宋_GB2312"/>
                <w:sz w:val="22"/>
                <w:szCs w:val="22"/>
                <w:lang w:eastAsia="zh-CN"/>
              </w:rPr>
              <w:t>.应用卡片管理</w:t>
            </w:r>
            <w:r>
              <w:rPr>
                <w:rFonts w:hint="eastAsia" w:ascii="仿宋_GB2312" w:hAnsi="仿宋_GB2312" w:eastAsia="仿宋_GB2312" w:cs="仿宋_GB2312"/>
                <w:b/>
                <w:bCs/>
                <w:color w:val="auto"/>
                <w:sz w:val="22"/>
                <w:szCs w:val="22"/>
                <w:highlight w:val="yellow"/>
                <w:lang w:eastAsia="zh-CN"/>
              </w:rPr>
              <w:t>（</w:t>
            </w:r>
            <w:r>
              <w:rPr>
                <w:rFonts w:hint="eastAsia" w:ascii="仿宋_GB2312" w:hAnsi="仿宋_GB2312" w:eastAsia="仿宋_GB2312" w:cs="仿宋_GB2312"/>
                <w:b/>
                <w:bCs/>
                <w:color w:val="auto"/>
                <w:sz w:val="22"/>
                <w:szCs w:val="22"/>
                <w:highlight w:val="yellow"/>
                <w:lang w:val="en-US" w:eastAsia="zh-CN"/>
              </w:rPr>
              <w:t>需现场演示）</w:t>
            </w:r>
          </w:p>
          <w:p w14:paraId="6963C47A">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指导教师可通过APP管理各功能应用卡片，可对首页应用卡片任意进行添加、删除、排序等操作，方便指导教师日常使用。</w:t>
            </w:r>
          </w:p>
          <w:p w14:paraId="25AA69F6">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color w:val="auto"/>
                <w:sz w:val="22"/>
                <w:szCs w:val="22"/>
              </w:rPr>
              <w:t>★</w:t>
            </w:r>
            <w:r>
              <w:rPr>
                <w:rFonts w:hint="eastAsia" w:ascii="仿宋_GB2312" w:hAnsi="仿宋_GB2312" w:eastAsia="仿宋_GB2312" w:cs="仿宋_GB2312"/>
                <w:sz w:val="22"/>
                <w:szCs w:val="22"/>
                <w:lang w:eastAsia="zh-CN"/>
              </w:rPr>
              <w:t>2</w:t>
            </w:r>
            <w:r>
              <w:rPr>
                <w:rFonts w:hint="eastAsia" w:ascii="仿宋_GB2312" w:hAnsi="仿宋_GB2312" w:eastAsia="仿宋_GB2312" w:cs="仿宋_GB2312"/>
                <w:sz w:val="22"/>
                <w:szCs w:val="22"/>
                <w:lang w:val="en-US" w:eastAsia="zh-CN"/>
              </w:rPr>
              <w:t>1</w:t>
            </w:r>
            <w:r>
              <w:rPr>
                <w:rFonts w:hint="eastAsia" w:ascii="仿宋_GB2312" w:hAnsi="仿宋_GB2312" w:eastAsia="仿宋_GB2312" w:cs="仿宋_GB2312"/>
                <w:sz w:val="22"/>
                <w:szCs w:val="22"/>
                <w:lang w:eastAsia="zh-CN"/>
              </w:rPr>
              <w:t>.校级统计</w:t>
            </w:r>
            <w:r>
              <w:rPr>
                <w:rFonts w:hint="eastAsia" w:ascii="仿宋_GB2312" w:hAnsi="仿宋_GB2312" w:eastAsia="仿宋_GB2312" w:cs="仿宋_GB2312"/>
                <w:b/>
                <w:bCs/>
                <w:color w:val="auto"/>
                <w:sz w:val="22"/>
                <w:szCs w:val="22"/>
                <w:highlight w:val="yellow"/>
                <w:lang w:eastAsia="zh-CN"/>
              </w:rPr>
              <w:t>（</w:t>
            </w:r>
            <w:r>
              <w:rPr>
                <w:rFonts w:hint="eastAsia" w:ascii="仿宋_GB2312" w:hAnsi="仿宋_GB2312" w:eastAsia="仿宋_GB2312" w:cs="仿宋_GB2312"/>
                <w:b/>
                <w:bCs/>
                <w:color w:val="auto"/>
                <w:sz w:val="22"/>
                <w:szCs w:val="22"/>
                <w:highlight w:val="yellow"/>
                <w:lang w:val="en-US" w:eastAsia="zh-CN"/>
              </w:rPr>
              <w:t>需现场演示）</w:t>
            </w:r>
          </w:p>
          <w:p w14:paraId="1640B334">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校级管理员（领导）可直接通过APP端可视化图表来查看实习“基础概况”、“实习流向”、“过程数据”、“实习企业”等模块内容，模块内容包含但不限于实习人数、学生绑定率、指导老师数、教师绑定率、专业数、实习计划数、省外实习数、跨国实习数、上岗率、专业对口率、协议签订率、保险购买率、各院系实习生人数及占比、实习生分布地图、去向城市TOP10人数及占比、近一周签到数，各院系人数及签到率、各院系人数及周报完成率、实习企业数、省内企业数、省外企业数、国外企业数、企业性质分布数及占比TOP10可视化图、行业分布数及占比TOP10可视化图、企业接收实习生数量及占比TOP10图表等，以方便校领导能实时了解学校整体实习情况并做相应指导工作。</w:t>
            </w:r>
          </w:p>
          <w:p w14:paraId="43AB423F">
            <w:pPr>
              <w:keepNext w:val="0"/>
              <w:keepLines w:val="0"/>
              <w:pageBreakBefore w:val="0"/>
              <w:widowControl w:val="0"/>
              <w:kinsoku/>
              <w:wordWrap/>
              <w:overflowPunct/>
              <w:topLinePunct w:val="0"/>
              <w:bidi w:val="0"/>
              <w:adjustRightInd/>
              <w:snapToGrid/>
              <w:spacing w:line="320" w:lineRule="exact"/>
              <w:ind w:firstLine="442" w:firstLineChars="200"/>
              <w:textAlignment w:val="auto"/>
              <w:rPr>
                <w:rFonts w:hint="eastAsia" w:ascii="仿宋_GB2312" w:hAnsi="仿宋_GB2312" w:eastAsia="仿宋_GB2312" w:cs="仿宋_GB2312"/>
                <w:b/>
                <w:bCs/>
                <w:sz w:val="22"/>
                <w:szCs w:val="22"/>
                <w:lang w:eastAsia="zh-CN"/>
              </w:rPr>
            </w:pPr>
            <w:r>
              <w:rPr>
                <w:rFonts w:hint="eastAsia" w:ascii="仿宋_GB2312" w:hAnsi="仿宋_GB2312" w:eastAsia="仿宋_GB2312" w:cs="仿宋_GB2312"/>
                <w:b/>
                <w:bCs/>
                <w:sz w:val="22"/>
                <w:szCs w:val="22"/>
                <w:lang w:eastAsia="zh-CN"/>
              </w:rPr>
              <w:t>4）教师WEB端</w:t>
            </w:r>
          </w:p>
          <w:p w14:paraId="363ED042">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1.通知公告</w:t>
            </w:r>
          </w:p>
          <w:p w14:paraId="3935CF26">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指导老师或班主任可通过WEB端查看学校发布的通知公告，支持接收发送的附件，文件格式包括压缩文件，word、excel、PDF等格式，可给自己所带的学生或班级发送站内信息，包括站内信标题、发送对象、正文内容，内容支持上传图片及附件，信息的状态可设置为一般和紧急状态，站内信是否已读学生名单系统自动统计。</w:t>
            </w:r>
          </w:p>
          <w:p w14:paraId="4773386E">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2.预警提示</w:t>
            </w:r>
          </w:p>
          <w:p w14:paraId="2881DB85">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指导老师或班主任可通过WEB端按时间区间自定义查看签到学生的名单及学生签到的地理位置，支持按年级、院系、专业、姓名、学号筛选学生签到名单、学生签到照片自带水印，可以核实学生签到是否正常。预警提示功能支持分级提醒机制，系统可设置预警提醒功能，对于未签到或签到偏离预先设定的区域范围的学生，系统自动提醒教师，教师可审核学生提交的补签和免签申请，学生的签到考勤记录可以导出EXCEL表格。</w:t>
            </w:r>
          </w:p>
          <w:p w14:paraId="3A7AD536">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3.实习申请</w:t>
            </w:r>
          </w:p>
          <w:p w14:paraId="232D44BF">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指导老师或班主任可通过PC端审批学生提交的实习申请，实习申请的内容包含学生姓名、学号、院系、实习单位、地址、实习职位等基本信息，系统支持按学年、院系、专业、班级、计划名称、学生姓名、学号等字段来进行筛选查询，老师审批的状态可按审核中、已审核、已驳回的状态来进行自动分类，系统支持多级审核，可查看多级审核进行状态，审核的记录系统能自动生成历史记录表，方便老师查询，同时支持EXCEL表格导出。</w:t>
            </w:r>
          </w:p>
          <w:p w14:paraId="2B0E4AFD">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4.免实习申请</w:t>
            </w:r>
          </w:p>
          <w:p w14:paraId="3231CE99">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指导老师或班主任可通过PC端审批学生提交的免实习申请，系统支持按学年、计划名称、年级、院系、专业、班级、免实习原因、学生姓名、学号等字段来进行筛选查询，老师审批的状态可按未审核、已审核、驳回等状态来进行自动分类，同时支持EXCEL表格导出。</w:t>
            </w:r>
          </w:p>
          <w:p w14:paraId="5E85089E">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5.日报/周报/月报批阅</w:t>
            </w:r>
          </w:p>
          <w:p w14:paraId="437AC14C">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指导老师或班主任可通过PC端对学生的日报/周报/月报进行批阅，发布评论，支持5级打分，提交的报告系统自动按已阅、未阅、驳回的分类统计方便老师查看，已经评阅的会显示“已阅”，未提交报告学生名单可自生成方便管理老师督促管理，系统支持EXCEL表格导出。</w:t>
            </w:r>
          </w:p>
          <w:p w14:paraId="190397EC">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6.总结批阅</w:t>
            </w:r>
          </w:p>
          <w:p w14:paraId="2645D5BB">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指导老师或班主任可通过电脑PC端评阅学生总结，已提交的总结系统自动按已阅、未阅、驳回的分类统计方便老师查看，已经评阅的会显示“已阅”，支持百分制打分，未提交总结学生名单可</w:t>
            </w:r>
            <w:r>
              <w:rPr>
                <w:rFonts w:hint="eastAsia" w:ascii="仿宋_GB2312" w:hAnsi="仿宋_GB2312" w:eastAsia="仿宋_GB2312" w:cs="仿宋_GB2312"/>
                <w:sz w:val="22"/>
                <w:szCs w:val="22"/>
                <w:lang w:val="en-US" w:eastAsia="zh-CN"/>
              </w:rPr>
              <w:t>自动</w:t>
            </w:r>
            <w:r>
              <w:rPr>
                <w:rFonts w:hint="eastAsia" w:ascii="仿宋_GB2312" w:hAnsi="仿宋_GB2312" w:eastAsia="仿宋_GB2312" w:cs="仿宋_GB2312"/>
                <w:sz w:val="22"/>
                <w:szCs w:val="22"/>
                <w:lang w:eastAsia="zh-CN"/>
              </w:rPr>
              <w:t>生成方便管理老师督促管理，系统支持EXCEL表格导出。</w:t>
            </w:r>
          </w:p>
          <w:p w14:paraId="45A05E5D">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7.请假审批</w:t>
            </w:r>
          </w:p>
          <w:p w14:paraId="50ED3CDB">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指导老师或班主任可通过PC端审核学生提交的请假申请，可查看多级审核当前进行的状态。</w:t>
            </w:r>
          </w:p>
          <w:p w14:paraId="126F40BA">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8.教师日志/周报/月报/总结</w:t>
            </w:r>
          </w:p>
          <w:p w14:paraId="2F7D3205">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指导老师或班主任可通过PC端提交自己的工作日志/周报/月报/总结，系统支持上传附件，附件格式包括：jpg、jpeg、png、rar、zip、doc、docx、pdf、xls、xlsx等格式。并支持导出EXCEL表格。</w:t>
            </w:r>
          </w:p>
          <w:p w14:paraId="68F0F307">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9.老师巡访</w:t>
            </w:r>
          </w:p>
          <w:p w14:paraId="3E96E0D0">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指导老师或班主任可通过PC端提交自己的巡访记录，系统支持上传附件佐证材料，附件格式包括：jpg、jpeg、png、rar、zip、doc、docx、pdf、xls、xlsx等格式。并支持导出EXCEL表格。</w:t>
            </w:r>
          </w:p>
          <w:p w14:paraId="7E9BC35A">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10.实习指导</w:t>
            </w:r>
          </w:p>
          <w:p w14:paraId="51F065BC">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指导老师或班主任可通过PC端提交自己的实习指导记录，系统支持上传附件佐证材料，附件格式包括：jpg、jpeg、png、rar、zip、doc、docx、pdf、xls、xlsx等格式。并支持导出EXCEL表格。</w:t>
            </w:r>
          </w:p>
          <w:p w14:paraId="6768DCCD">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11.实习考评</w:t>
            </w:r>
          </w:p>
          <w:p w14:paraId="308129C6">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指导老师或班主任可通过PC端给实习学生进行考评打分，已评分和未评分都可以显示名单，教师可以修改考评分数。并且对于有数据来源的考核项，系统支持老师自动计算分数，以保证分数的科学性和准确性。</w:t>
            </w:r>
          </w:p>
          <w:p w14:paraId="714464BC">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12.就业跟踪</w:t>
            </w:r>
          </w:p>
          <w:p w14:paraId="06C5486D">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指导老师或班主任可通过PC端查看学生上报的就业信息，包含企业名称，统一社会信用代码，学生姓名，企业所在省，所在市，学号，系部，专业，班级等信息。支持EXCEL表格导出。</w:t>
            </w:r>
          </w:p>
          <w:p w14:paraId="2DB205FA">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13.实习档案</w:t>
            </w:r>
          </w:p>
          <w:p w14:paraId="5D3EFB76">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指导老师或班主任可通过PC端导出下载所带学生的电子实习档案，包括：实习证明、实习企定表、实习校内考核表、实习企业鉴定表、实习日报表、实习周报表、实习月报表、实习总结表。并可汇总查看学生的实习职位、实习成绩、工资单、就业上报、三方协议等信息。</w:t>
            </w:r>
          </w:p>
          <w:p w14:paraId="085DEDC1">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14.实习生过程统计</w:t>
            </w:r>
          </w:p>
          <w:p w14:paraId="32EE45AA">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指导老师或班主任可通过PC端数据中心按周/月/全部或自定义时间段等维度，查看所带学生实习过程数据统计详情，包括姓名、学号、年级、所属计划、实习类型、所属院系、专业、班级、指导老师、班主任、实习企业数量、应签到数、实际签到数、正常签到数、补签数、免签数、签到率、请假天数、应交日/周/月报/总结数、实交日/周/月报/总结数、日/周/月报准时提交数、日/周/月报迟交数、日/周/月报/总结提交率等帮助学校实时了解学生的实习过程完成状况、系统支持自定义设置查看字段，支持按实习计划、实习类型、实习状态等字段筛选查询，同时支持EXCEL表格导出。</w:t>
            </w:r>
          </w:p>
          <w:p w14:paraId="7C9A0F50">
            <w:pPr>
              <w:keepNext w:val="0"/>
              <w:keepLines w:val="0"/>
              <w:pageBreakBefore w:val="0"/>
              <w:widowControl w:val="0"/>
              <w:kinsoku/>
              <w:wordWrap/>
              <w:overflowPunct/>
              <w:topLinePunct w:val="0"/>
              <w:bidi w:val="0"/>
              <w:adjustRightInd/>
              <w:snapToGrid/>
              <w:spacing w:line="320" w:lineRule="exact"/>
              <w:ind w:firstLine="442" w:firstLineChars="200"/>
              <w:textAlignment w:val="auto"/>
              <w:rPr>
                <w:rFonts w:hint="eastAsia" w:ascii="仿宋_GB2312" w:hAnsi="仿宋_GB2312" w:eastAsia="仿宋_GB2312" w:cs="仿宋_GB2312"/>
                <w:b/>
                <w:bCs/>
                <w:sz w:val="22"/>
                <w:szCs w:val="22"/>
                <w:lang w:eastAsia="zh-CN"/>
              </w:rPr>
            </w:pPr>
            <w:r>
              <w:rPr>
                <w:rFonts w:hint="eastAsia" w:ascii="仿宋_GB2312" w:hAnsi="仿宋_GB2312" w:eastAsia="仿宋_GB2312" w:cs="仿宋_GB2312"/>
                <w:b/>
                <w:bCs/>
                <w:sz w:val="22"/>
                <w:szCs w:val="22"/>
                <w:lang w:eastAsia="zh-CN"/>
              </w:rPr>
              <w:t>5）管理员WEB端</w:t>
            </w:r>
          </w:p>
          <w:p w14:paraId="033C4B78">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1.管理工作台</w:t>
            </w:r>
          </w:p>
          <w:p w14:paraId="6916D684">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首页可视化图表展示统计数据，并且可查看历届数据，支持院系两级数据隔离，校级管理员可查看全校数据，系部只能看到本系部的数据。可视化图表展示实习人数、实习计划数、实习专业数、指导老师数、各院系近一个月签到率、各院系实习情况排行、学生绑定率、教师绑定率、实习上岗率、专业匹配率、实习稳定率、统一安排率等。</w:t>
            </w:r>
          </w:p>
          <w:p w14:paraId="4A3455F2">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2.通知公告</w:t>
            </w:r>
          </w:p>
          <w:p w14:paraId="1508E7E3">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管理员可以在后台发布通知公告，公告类型包含实习协议、岗前培训、安全条例、重要文件等，并可按院系和师生指定接收对象，对于设置为紧急状态类型的公告可直接在学生和老师APP端强制性弹框提醒，便于师生及时查看。通知内容可上传附件，附件格式包括压缩文件，word、excel、PDF等格式，教师和学生在App和PC端都可以查收公告及下载附件。</w:t>
            </w:r>
          </w:p>
          <w:p w14:paraId="43FBFFF2">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3.基础资料管理</w:t>
            </w:r>
          </w:p>
          <w:p w14:paraId="1AB48C0E">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学校管理员可以设置院系管理员、专业负责人、班主任、指导老师身份权限。支持EXCEL表格批量导入教师信息、学生信息，实习岗位，分配详情等。导入数据后，可自动生成以系部、专业、班级、学生、教师，科室的组织架构基础数据，并且可以对专业、班级、学生、教师、科室信息进行更新编辑。对于数据界面支持Excel文件格式导出。</w:t>
            </w:r>
          </w:p>
          <w:p w14:paraId="219DBA6A">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4.实习计划管理</w:t>
            </w:r>
          </w:p>
          <w:p w14:paraId="00085BB7">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管理员或专业负责人可制定专业实习计划，实习计划包括基本信息、实习要求、考核评价等，具体内容包括实习学年、年级、实习类型（支持岗位实习、认知实习、其它实习、学徒制、综合实训、工学交替等类型选择）、实习院系、实习专业、计划名称、实习学期、实习起止时间、实习保险明细、实习目的、实习要求、实习内容、考核内容、可设置签到天数、日志/周记/月报/总结篇数及最小字数；可自定义设置考核项目、考核标准及对应分值权重、支持班主任/辅导员考评、自我考评、校内指导老师考评、企业综合考评、部门轮岗考评等不同评价类型，系统内置不同专业实习方案模板，方便管理员制定计划时参考引用。系统支持上传文件及批量导出实习计划文档。</w:t>
            </w:r>
          </w:p>
          <w:p w14:paraId="6BE0D1A8">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5.实习分配</w:t>
            </w:r>
          </w:p>
          <w:p w14:paraId="1FA78E7D">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管理员可批量导入实习分配（包括师生分配和企业分配），也可单项为学生分配实习指导老师和实习企业，分配指导老师和实习企业时系统能自动筛选出全校老师名单和实践基地的企业，可设置学生免实习状态和免实习原因（支持下拉列表选择）。系统支持一键导出未分配指导老师和企业的学生名单，并支持学生多方案分配。</w:t>
            </w:r>
          </w:p>
          <w:p w14:paraId="0780FE2D">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6.实习申请审核</w:t>
            </w:r>
          </w:p>
          <w:p w14:paraId="0B2F4FFB">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管理员可查看和审核学生提交的实习岗位申请，包括姓名、学号、所属院系、所属计划、实习方式、实习单位、实习职位、职位地址、指导老师、申请时间、审核状态等，可查看具体职位详情和多级审核状态。系统支持按审核状态自动分类（包括全部、审核中、已审核、已驳回），支持按相关字段筛选查询，同时可审阅学生提交的免实习申请，包括免实习原因和免实习证明材料，系统支持EXCEL表格一键导出相关信息。</w:t>
            </w:r>
          </w:p>
          <w:p w14:paraId="7DC16EBE">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7.实习生一览表</w:t>
            </w:r>
          </w:p>
          <w:p w14:paraId="542CBD97">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管理后台可自定义汇总筛选查询实习学生的基本信息，包括学生姓名、学号、性别、年级、身份证号、手机号、层次、所属院系、专业、班级、生源地址、绑定状态、实习计划、实习类型、实习方式、校内指导老师、指导老师联系方式、实习状态、实习企业、企业社会信用代码、企业规模、企业地址、企业性质、所属行业、企业联系人、企业联系电话、实习岗位、岗位类别、岗位地址、岗位起止时间、企业老师、企业老师电话、专业匹配、实习薪资、住宿类型、住宿地址、实习申请时间、三方协议上传状态、是否有特殊专业情况、是否具有较高风险、法定节假日实习情况、是否加班或夜班、监护人姓名、监护人电话、工作内容等。系统支持批量导出三方协议和excel表。</w:t>
            </w:r>
          </w:p>
          <w:p w14:paraId="5291F91F">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8.实习档案</w:t>
            </w:r>
          </w:p>
          <w:p w14:paraId="6579B451">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管理后台可根据学生的实习情况自动生成学生的电子实习档案，档案包括实习证明、实习鉴定表、校内考核表、企业鉴定表、实习日报表、实习周报表、实习总结表等，支持PDF档批量导出。</w:t>
            </w:r>
          </w:p>
          <w:p w14:paraId="59E435F1">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9.签到管理</w:t>
            </w:r>
          </w:p>
          <w:p w14:paraId="4E950FC4">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管理后台可查看所有实习学生的签到详情，包括签到时间，签到地点、备注内容等，系统可设置未签到和位置偏移预警，未签到预警可按天数设置预警等级，位置偏移预警可根据省市区或自定义距离范围进行预警设置，对于多天未签到的学生或当前一日签到地址与今日签到地址出现超出设置范围的位置偏移，后台会进行预警提醒并同步推送至老师APP端，系统可设置是否允许补签，对于补签的学生系统自动汇总名单，并支持签到记录、预警记录、补签记录EXCEL表格批量导出。</w:t>
            </w:r>
          </w:p>
          <w:p w14:paraId="51569D95">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10.日志/周记/月报/总结管理</w:t>
            </w:r>
          </w:p>
          <w:p w14:paraId="091C4A4D">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管理后台可查看学生提交的实习日/周/月/总结等报告内容详情，包括学生基本信息、报告提交时间、批阅状态、批阅时间、报告状态（是否按时）、报告成绩及教师评语等，可管理指导老师的推优报告，并可按全部、已批阅、未批阅、已驳回等进行分类汇总查询，未提交报告学生名单可自生成方便管理老师督促管理，系统支持EXCEL表格导出，方便保存打印。</w:t>
            </w:r>
          </w:p>
          <w:p w14:paraId="421223A5">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11.企业变更审批</w:t>
            </w:r>
          </w:p>
          <w:p w14:paraId="71358D10">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管理员可查看和审核实习学生提交的企业变更申请，包括学生基本信息、申请时间、原实习单位、原实习职位、原实习地址、现实习单位、现实习职位、现实习地址、所属行业、职位类别、实习时间、联系人、联系方式等，系统支持多级审核，并可按审核状态分类（全部、未审核、已审核、已驳回、审核中）汇总查看，支持按相关字段筛选查询，系统支持EXCEl表一键导出相关信息。</w:t>
            </w:r>
          </w:p>
          <w:p w14:paraId="5466B13A">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12.请假管理</w:t>
            </w:r>
          </w:p>
          <w:p w14:paraId="0F882E55">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管理后台可查看实习学生的请假详情，包括学生基本信息、指导老师/班主任、实习企业、请假类型、请假起止时间、请假原因、请假证明文件、教师意见等，可查看多级审核进行状态，方便管理员及时了解学生请假审批状况，系统支持EXCEL表格导出。</w:t>
            </w:r>
          </w:p>
          <w:p w14:paraId="7853E4C5">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13.工资单管理：</w:t>
            </w:r>
          </w:p>
          <w:p w14:paraId="5F11A848">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管理后台可查看学生提交的实习薪资情况，包括姓名、院系、专业、班级、指导老师、工资月份、工资金额、提交时间，佐证材料（支持文件和图片），已上传和未上传工资单名单自动分类汇总查询，系统支持各字段筛选查询，支持excel表导出。</w:t>
            </w:r>
          </w:p>
          <w:p w14:paraId="01250412">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14.实习成绩管理</w:t>
            </w:r>
          </w:p>
          <w:p w14:paraId="7AFFE54F">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管理后台可汇总查看或审核学生的实习总成绩和各分项成绩，包括姓名、学号、年级、班级、校内老师评分、企业评分、自我综合评分、是否上传企业鉴定表等详情，对于部门轮岗的学生，可查看和审阅各轮岗部门理论考核成绩、技能考核成绩、带教老师评定成绩等，可批量导出上传的企业鉴定表，系统支持各字段筛选查询，支持EXCEL表格导出。</w:t>
            </w:r>
          </w:p>
          <w:p w14:paraId="1D405DD0">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15.企业评价管理</w:t>
            </w:r>
          </w:p>
          <w:p w14:paraId="26D142B0">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管理后台可查看学生对实习企业的个人评价，支持按企业、评价等级、企业所属区域等字段筛选查看企业评价详情，方便学校及时了解学生企业实习的真实状况，调查企业满意度，遴选优质合作企业。系统支持EXCEL表格导出。</w:t>
            </w:r>
          </w:p>
          <w:p w14:paraId="50C31ADF">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16.教师管理</w:t>
            </w:r>
          </w:p>
          <w:p w14:paraId="31765BC7">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管理后台可查看实习指导老师的过程管理记录，包括教师日志/周报/月报/总结、巡访记录、实习指导记录等、签到记录、补签记录等，可对指导老师或班主任提交的报告进行评论，系统支持EXCEL表格批量导出。</w:t>
            </w:r>
          </w:p>
          <w:p w14:paraId="28AE04E8">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17.就业管理</w:t>
            </w:r>
          </w:p>
          <w:p w14:paraId="6352CF89">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管理后台可查看学生上报的就业登记信息，包括：学生基本信息、企业基本信息等，已就业和未就业的学生信息自动分类汇总，便于学校对毕业后的学生就业情况进行跟踪统计，系统支持EXCEL表格导出。</w:t>
            </w:r>
          </w:p>
          <w:p w14:paraId="45B85AED">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18.实践基地管理</w:t>
            </w:r>
          </w:p>
          <w:p w14:paraId="307AFCE0">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管理员可通过后台管理学校实践基地，支持导入、修改、删除等操作，实践基地信息包括实践基地企业名称、统一社会信用代码、企业性质、行业类别、企业规模、企业联系人、联系人电话、企业地址、合作起止时间、企业简介、是否具有实地考察书面报告、是否具有合法资质、是否经校党委会确定等，系统支持上传文件或图片等佐证材料，支持学生选择实践基地进行实习、支持Excel批量导出相关信息。</w:t>
            </w:r>
          </w:p>
          <w:p w14:paraId="3947A67D">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19.实习生分布地图</w:t>
            </w:r>
          </w:p>
          <w:p w14:paraId="44C7AF6A">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管理后台数据中心可根据学生最近一次签到的位置记录将各地区的实习生数以全国分布地图的形式呈现出来，系统支持省市两级呈现，可直接通过分布地图查询获取分布在各地区的学生名单和具体位置，支持EXCEL表格批量导出学生分布明细。</w:t>
            </w:r>
          </w:p>
          <w:p w14:paraId="7763EC76">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20.实习生过程统计</w:t>
            </w:r>
          </w:p>
          <w:p w14:paraId="5A10F54F">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管理后台数据中心可按周/月/全部或自定义时间段等维度，查看所有学生实习过程数据统计详情，包括姓名、学号、年级、所属计划、实习类型、所属院系、专业、班级、指导老师、班主任、实习企业数量、应签到数、实际签到数、正常签到数、补签数、免签数、签到率、请假天数、应交日/周/月报/总结数、实交日/周/月报/总结数、日/周/月报准时提交数、日/周/月报迟交数、日/周/月报/总结提交率等帮助学校实时了解学生的实习过程完成状况、系统支持自定义设置查看字段，支持按实习计划、实习类型、实习状态等字段筛选查询，同时支持EXCEL表格导出。</w:t>
            </w:r>
          </w:p>
          <w:p w14:paraId="54E32466">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21.指导老师绩效统计</w:t>
            </w:r>
          </w:p>
          <w:p w14:paraId="2650B331">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管理后台数据中心可按周/月/全部或自定义时间段等维度，查看所有实习指导老师的过程管理统计数据，包括所属院系、指导老师姓名、教号工、实习类型、所带实习人数、学生绑定数、学生绑定率、学生应签到数、实际签到数、正常签到数、补签数、免签数、签到率、学生应交日/周/月报/总结数、学生实交日/周/月报/总结数、日/周/月报准时提交数、日/周/月报迟交数、日/周/月报/总结批阅数、日/周/月报/总结提交率、日/周/月报/总结批阅率、日/周/月报准时批阅率、三方协议提交率等帮助学校及时了解指导老师管理绩效情况，系统支持自定义设置查看字段，支持按实习类型、实习状态等字段筛选查询，同时支持EXCEL表格导出。</w:t>
            </w:r>
          </w:p>
          <w:p w14:paraId="6D776B25">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22.班主任绩效统计</w:t>
            </w:r>
          </w:p>
          <w:p w14:paraId="7A7B8C37">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管理后台数据中心可按周/月/全部或自定义时间段等维度，查看班主任所带班级实习学生的过程管理统计数据，包括所属院系、班主任姓名、教号工、实习类型、所带实习人数、学生绑定数、学生绑定率、学生应签到数、实际签到数、正常签到数、补签数、免签数、签到率、学生应交日/周/月报/总结数、学生实交日/周/月报/总结数、日/周/月报准时提交数、日/周/月报迟交数、日/周/月报/总结批阅数、日/周/月报/总结提交率、日/周/月报/总结批阅率、日/周/月报准时批阅率、三方协议提交率等帮助学校及时了解班主任管理绩效情况，系统支持自定义设置查看字段，支持按实习类型、实习状态等字段筛选查询，同时支持EXCEL表格导出。</w:t>
            </w:r>
          </w:p>
          <w:p w14:paraId="39F29595">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23.院系实习情况汇总</w:t>
            </w:r>
          </w:p>
          <w:p w14:paraId="5537C29F">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管理后台数据中心可按周/月/全部或自定义时间段等维度，查看所有二级院系的实习过程管理统计数据，包括院系、年级、实习人数、免实习人数、学生绑定数、学生绑定率、上岗人数、上岗率、对口率、稳定率、学生应签到数、实际签到数、正常签到数、补签数、免签数、签到率、学生应交日/周/月报/总结数、学生实交日/周/月报/总结数、日/周/月报准时提交数、日/周/月报迟交数、日/周/月报/总结批阅数、日/周/月报/总结提交率、日/周/月报/总结批阅率、日/周/月报准时批阅率、三方协议提交率等帮助学校及时了解各二级院系实习过程管理绩效情况，系统支持自定义设置查看字段，支持按实习类型、实习状态等字段筛选查询，同时支持EXCEL表格导出。</w:t>
            </w:r>
          </w:p>
          <w:p w14:paraId="13E6FAC8">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24.专业实习情况汇总</w:t>
            </w:r>
          </w:p>
          <w:p w14:paraId="2CE38884">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管理后台数据中心可按周/月/全部或自定义时间段等维度，查看所有专业的实习过程管理统计数据，包括院系、专业、年级、实习人数、免实习人数、学生绑定数、学生绑定率、上岗人数、上岗率、对口率、稳定率、学生应签到数、实际签到数、正常签到数、补签数、免签数、签到率、学生应交日/周/月报/总结数、学生实交日/周/月报/总结数、日/周/月报准时提交数、日/周/月报迟交数、日/周/月报/总结批阅数、日/周/月报/总结提交率、日/周/月报/总结批阅率、日/周/月报准时批阅率、三方协议提交率等帮助学校及时了解各个专业实习过程管理绩效情况，系统支持自定义设置查看字段，支持按实习类型、实习状态等字段筛选查询，同时支持EXCEL表格导出。</w:t>
            </w:r>
          </w:p>
          <w:p w14:paraId="649C87C2">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25.班级实习情况汇总</w:t>
            </w:r>
          </w:p>
          <w:p w14:paraId="6621BA6B">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管理后台数据中心可按周/月/全部或自定义时间段等维度，查看所有班级的实习过程管理统计数据，包括院系、专业、班级、年级、实习人数、免实习人数、学生绑定数、学生绑定率、上岗人数、上岗率、对口率、稳定率、学生应签到数、实际签到数、正常签到数、补签数、免签数、签到率、学生应交日/周/月报/总结数、学生实交日/周/月报/总结数、日/周/月报准时提交数、日/周/月报迟交数、日/周/月报/总结批阅数、日/周/月报/总结提交率、日/周/月报/总结批阅率、日/周/月报准时批阅率、三方协议提交率等帮助学校及时了解各个班级实习过程管理绩效情况，系统支持自定义设置查看字段，支持按实习类型、实习状态等字段筛选查询，同时支持EXCEL表格导出。</w:t>
            </w:r>
          </w:p>
          <w:p w14:paraId="4C99173B">
            <w:pPr>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kern w:val="2"/>
                <w:sz w:val="22"/>
                <w:szCs w:val="22"/>
                <w:highlight w:val="yellow"/>
                <w:lang w:val="en-US" w:eastAsia="zh-CN" w:bidi="ar-SA"/>
              </w:rPr>
            </w:pPr>
            <w:r>
              <w:rPr>
                <w:rFonts w:hint="eastAsia" w:ascii="仿宋_GB2312" w:hAnsi="仿宋_GB2312" w:eastAsia="仿宋_GB2312" w:cs="仿宋_GB2312"/>
                <w:color w:val="auto"/>
                <w:sz w:val="22"/>
                <w:szCs w:val="22"/>
              </w:rPr>
              <w:t>★</w:t>
            </w:r>
            <w:r>
              <w:rPr>
                <w:rFonts w:hint="eastAsia" w:ascii="仿宋_GB2312" w:hAnsi="仿宋_GB2312" w:eastAsia="仿宋_GB2312" w:cs="仿宋_GB2312"/>
                <w:kern w:val="2"/>
                <w:sz w:val="22"/>
                <w:szCs w:val="22"/>
                <w:highlight w:val="none"/>
                <w:lang w:val="en-US" w:eastAsia="zh-CN" w:bidi="ar-SA"/>
              </w:rPr>
              <w:t>26.数据上报</w:t>
            </w:r>
            <w:r>
              <w:rPr>
                <w:rFonts w:hint="eastAsia" w:ascii="仿宋_GB2312" w:hAnsi="仿宋_GB2312" w:eastAsia="仿宋_GB2312" w:cs="仿宋_GB2312"/>
                <w:b/>
                <w:bCs/>
                <w:color w:val="auto"/>
                <w:sz w:val="22"/>
                <w:szCs w:val="22"/>
                <w:highlight w:val="yellow"/>
                <w:lang w:eastAsia="zh-CN"/>
              </w:rPr>
              <w:t>（</w:t>
            </w:r>
            <w:r>
              <w:rPr>
                <w:rFonts w:hint="eastAsia" w:ascii="仿宋_GB2312" w:hAnsi="仿宋_GB2312" w:eastAsia="仿宋_GB2312" w:cs="仿宋_GB2312"/>
                <w:b/>
                <w:bCs/>
                <w:color w:val="auto"/>
                <w:sz w:val="22"/>
                <w:szCs w:val="22"/>
                <w:highlight w:val="yellow"/>
                <w:lang w:val="en-US" w:eastAsia="zh-CN"/>
              </w:rPr>
              <w:t>需现场演示）</w:t>
            </w:r>
          </w:p>
          <w:p w14:paraId="043DB8C9">
            <w:pPr>
              <w:keepNext w:val="0"/>
              <w:keepLines w:val="0"/>
              <w:pageBreakBefore w:val="0"/>
              <w:widowControl w:val="0"/>
              <w:numPr>
                <w:ilvl w:val="0"/>
                <w:numId w:val="0"/>
              </w:numPr>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kern w:val="2"/>
                <w:sz w:val="22"/>
                <w:szCs w:val="22"/>
                <w:lang w:val="en-US" w:eastAsia="zh-CN" w:bidi="ar-SA"/>
              </w:rPr>
              <w:t>1）</w:t>
            </w:r>
            <w:r>
              <w:rPr>
                <w:rFonts w:hint="eastAsia" w:ascii="仿宋_GB2312" w:hAnsi="仿宋_GB2312" w:eastAsia="仿宋_GB2312" w:cs="仿宋_GB2312"/>
                <w:sz w:val="22"/>
                <w:szCs w:val="22"/>
                <w:highlight w:val="none"/>
              </w:rPr>
              <w:t>学校管理员可以</w:t>
            </w:r>
            <w:r>
              <w:rPr>
                <w:rFonts w:hint="eastAsia" w:ascii="仿宋_GB2312" w:hAnsi="仿宋_GB2312" w:eastAsia="仿宋_GB2312" w:cs="仿宋_GB2312"/>
                <w:sz w:val="22"/>
                <w:szCs w:val="22"/>
                <w:highlight w:val="none"/>
                <w:lang w:val="en-US" w:eastAsia="zh-CN"/>
              </w:rPr>
              <w:t>手动提交数据进行上报省级实习管理系统，包括学籍信息、实习计划、实习单位、实习信息。</w:t>
            </w:r>
          </w:p>
          <w:p w14:paraId="2A969BC5">
            <w:pPr>
              <w:keepNext w:val="0"/>
              <w:keepLines w:val="0"/>
              <w:pageBreakBefore w:val="0"/>
              <w:widowControl w:val="0"/>
              <w:numPr>
                <w:ilvl w:val="0"/>
                <w:numId w:val="0"/>
              </w:numPr>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kern w:val="2"/>
                <w:sz w:val="22"/>
                <w:szCs w:val="22"/>
                <w:lang w:val="en-US" w:eastAsia="zh-CN" w:bidi="ar-SA"/>
              </w:rPr>
              <w:t>2）</w:t>
            </w:r>
            <w:r>
              <w:rPr>
                <w:rFonts w:hint="eastAsia" w:ascii="仿宋_GB2312" w:hAnsi="仿宋_GB2312" w:eastAsia="仿宋_GB2312" w:cs="仿宋_GB2312"/>
                <w:sz w:val="22"/>
                <w:szCs w:val="22"/>
                <w:highlight w:val="none"/>
                <w:lang w:val="en-US" w:eastAsia="zh-CN"/>
              </w:rPr>
              <w:t>学校管理员可查看状态数据采集信息，包括实习数据和企业数据。</w:t>
            </w:r>
          </w:p>
          <w:p w14:paraId="5A4239D1">
            <w:pPr>
              <w:keepNext w:val="0"/>
              <w:keepLines w:val="0"/>
              <w:pageBreakBefore w:val="0"/>
              <w:widowControl w:val="0"/>
              <w:numPr>
                <w:ilvl w:val="0"/>
                <w:numId w:val="0"/>
              </w:numPr>
              <w:kinsoku/>
              <w:wordWrap/>
              <w:overflowPunct/>
              <w:topLinePunct w:val="0"/>
              <w:bidi w:val="0"/>
              <w:adjustRightInd/>
              <w:snapToGrid/>
              <w:spacing w:line="320" w:lineRule="exact"/>
              <w:ind w:firstLine="442" w:firstLineChars="200"/>
              <w:textAlignment w:val="auto"/>
              <w:rPr>
                <w:rFonts w:hint="eastAsia" w:ascii="仿宋_GB2312" w:hAnsi="仿宋_GB2312" w:eastAsia="仿宋_GB2312" w:cs="仿宋_GB2312"/>
                <w:b/>
                <w:bCs/>
                <w:sz w:val="22"/>
                <w:szCs w:val="22"/>
                <w:highlight w:val="none"/>
                <w:lang w:val="en-US" w:eastAsia="zh-CN"/>
              </w:rPr>
            </w:pPr>
            <w:r>
              <w:rPr>
                <w:rFonts w:hint="eastAsia" w:ascii="仿宋_GB2312" w:hAnsi="仿宋_GB2312" w:eastAsia="仿宋_GB2312" w:cs="仿宋_GB2312"/>
                <w:b/>
                <w:bCs/>
                <w:sz w:val="22"/>
                <w:szCs w:val="22"/>
                <w:highlight w:val="none"/>
                <w:lang w:val="en-US" w:eastAsia="zh-CN"/>
              </w:rPr>
              <w:t>6）数据对接</w:t>
            </w:r>
          </w:p>
          <w:p w14:paraId="3092C96C">
            <w:pPr>
              <w:pStyle w:val="4"/>
              <w:keepNext w:val="0"/>
              <w:keepLines w:val="0"/>
              <w:pageBreakBefore w:val="0"/>
              <w:widowControl w:val="0"/>
              <w:kinsoku/>
              <w:wordWrap/>
              <w:overflowPunct/>
              <w:topLinePunct w:val="0"/>
              <w:bidi w:val="0"/>
              <w:adjustRightInd/>
              <w:snapToGrid/>
              <w:spacing w:line="32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b w:val="0"/>
                <w:bCs w:val="0"/>
                <w:i w:val="0"/>
                <w:iCs w:val="0"/>
                <w:caps w:val="0"/>
                <w:color w:val="auto"/>
                <w:spacing w:val="0"/>
                <w:kern w:val="0"/>
                <w:sz w:val="22"/>
                <w:szCs w:val="22"/>
                <w:shd w:val="clear" w:color="auto" w:fill="FFFFFF"/>
                <w:lang w:val="en-US" w:eastAsia="zh-CN" w:bidi="ar"/>
              </w:rPr>
              <w:t>依据教育中台（智慧大脑）对接标准，即教育部发布的《职业院校数字基座高职数据标准及接口规范》文件中和学校实习管理工作领域有关的数据。</w:t>
            </w:r>
          </w:p>
        </w:tc>
      </w:tr>
      <w:bookmarkEnd w:id="12"/>
    </w:tbl>
    <w:p w14:paraId="6090A2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13" w:name="_GoBack"/>
      <w:bookmarkEnd w:id="13"/>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190AD8-73F3-403D-9B0E-EF85E5B16D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2" w:fontKey="{E2A30FBD-3227-466F-A8D6-82D64124761E}"/>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embedRegular r:id="rId3" w:fontKey="{1E562CB4-2596-4BAE-9EF2-540C923CA572}"/>
  </w:font>
  <w:font w:name="楷体">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4" w:fontKey="{8B4EBCC9-8F35-469A-A294-F5FCA6CAACE8}"/>
  </w:font>
  <w:font w:name="方正楷体_GBK">
    <w:panose1 w:val="02000000000000000000"/>
    <w:charset w:val="86"/>
    <w:family w:val="auto"/>
    <w:pitch w:val="default"/>
    <w:sig w:usb0="800002BF" w:usb1="38CF7CFA" w:usb2="00000016" w:usb3="00000000" w:csb0="00040000" w:csb1="00000000"/>
    <w:embedRegular r:id="rId5" w:fontKey="{FF6FAF97-4C17-4CA1-8AB5-80976F9ACC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B03C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752CCF">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5752CCF">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B72E1">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3ZmYxZTNkY2FiMzg3MWUyMzhhZWU2YTBiNGUxNjMifQ=="/>
  </w:docVars>
  <w:rsids>
    <w:rsidRoot w:val="00000000"/>
    <w:rsid w:val="07A55CD6"/>
    <w:rsid w:val="0A464888"/>
    <w:rsid w:val="12257BC8"/>
    <w:rsid w:val="2120795A"/>
    <w:rsid w:val="25050D55"/>
    <w:rsid w:val="27237D02"/>
    <w:rsid w:val="2A614AB9"/>
    <w:rsid w:val="433E3810"/>
    <w:rsid w:val="47245EBE"/>
    <w:rsid w:val="4EAE40A9"/>
    <w:rsid w:val="55617FC9"/>
    <w:rsid w:val="55F661DF"/>
    <w:rsid w:val="66731E7D"/>
    <w:rsid w:val="67CF5192"/>
    <w:rsid w:val="765C55C3"/>
    <w:rsid w:val="7C7C6A38"/>
    <w:rsid w:val="7F280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exact"/>
      <w:jc w:val="both"/>
    </w:pPr>
    <w:rPr>
      <w:rFonts w:ascii="Times New Roman" w:hAnsi="Times New Roman" w:eastAsia="微软雅黑" w:cs="Times New Roman"/>
      <w:kern w:val="2"/>
      <w:sz w:val="24"/>
      <w:szCs w:val="24"/>
      <w:lang w:val="en-US" w:eastAsia="zh-CN" w:bidi="ar-SA"/>
    </w:rPr>
  </w:style>
  <w:style w:type="paragraph" w:styleId="2">
    <w:name w:val="heading 1"/>
    <w:basedOn w:val="1"/>
    <w:next w:val="1"/>
    <w:qFormat/>
    <w:uiPriority w:val="9"/>
    <w:pPr>
      <w:keepNext/>
      <w:keepLines/>
      <w:spacing w:line="240" w:lineRule="auto"/>
      <w:outlineLvl w:val="0"/>
    </w:pPr>
    <w:rPr>
      <w:b/>
      <w:bCs/>
      <w:kern w:val="44"/>
      <w:sz w:val="28"/>
      <w:szCs w:val="44"/>
    </w:rPr>
  </w:style>
  <w:style w:type="paragraph" w:styleId="3">
    <w:name w:val="heading 2"/>
    <w:basedOn w:val="1"/>
    <w:next w:val="1"/>
    <w:link w:val="12"/>
    <w:qFormat/>
    <w:uiPriority w:val="9"/>
    <w:pPr>
      <w:keepNext/>
      <w:keepLines/>
      <w:spacing w:line="240" w:lineRule="auto"/>
      <w:outlineLvl w:val="1"/>
    </w:pPr>
    <w:rPr>
      <w:rFonts w:ascii="Cambria" w:hAnsi="Cambria" w:eastAsia="宋体"/>
      <w:b/>
      <w:bCs/>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autoSpaceDE w:val="0"/>
      <w:autoSpaceDN w:val="0"/>
      <w:jc w:val="left"/>
    </w:pPr>
    <w:rPr>
      <w:rFonts w:ascii="宋体" w:hAnsi="宋体" w:cs="宋体"/>
      <w:kern w:val="0"/>
      <w:sz w:val="24"/>
      <w:lang w:eastAsia="en-US"/>
    </w:rPr>
  </w:style>
  <w:style w:type="paragraph" w:styleId="5">
    <w:name w:val="Body Text Indent"/>
    <w:basedOn w:val="1"/>
    <w:next w:val="1"/>
    <w:unhideWhenUsed/>
    <w:qFormat/>
    <w:uiPriority w:val="0"/>
    <w:pPr>
      <w:spacing w:after="120" w:line="240" w:lineRule="auto"/>
      <w:ind w:left="420" w:leftChars="200"/>
    </w:pPr>
    <w:rPr>
      <w:rFonts w:ascii="Arial" w:hAnsi="Arial" w:eastAsia="宋体" w:cs="Arial"/>
      <w:sz w:val="21"/>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next w:val="1"/>
    <w:unhideWhenUsed/>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2 字符"/>
    <w:link w:val="3"/>
    <w:qFormat/>
    <w:uiPriority w:val="9"/>
    <w:rPr>
      <w:rFonts w:ascii="Cambria" w:hAnsi="Cambria" w:eastAsia="宋体"/>
      <w:b/>
      <w:bCs/>
      <w:szCs w:val="32"/>
    </w:rPr>
  </w:style>
  <w:style w:type="paragraph" w:customStyle="1" w:styleId="13">
    <w:name w:val="列出段落1"/>
    <w:basedOn w:val="1"/>
    <w:qFormat/>
    <w:uiPriority w:val="0"/>
    <w:pPr>
      <w:spacing w:line="360" w:lineRule="auto"/>
      <w:ind w:firstLine="420" w:firstLineChars="200"/>
    </w:pPr>
    <w:rPr>
      <w:rFonts w:ascii="Arial" w:hAnsi="Arial" w:eastAsia="宋体"/>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15214</Words>
  <Characters>15816</Characters>
  <Lines>0</Lines>
  <Paragraphs>0</Paragraphs>
  <TotalTime>27</TotalTime>
  <ScaleCrop>false</ScaleCrop>
  <LinksUpToDate>false</LinksUpToDate>
  <CharactersWithSpaces>15816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2022-08-23T02:28:00Z</dcterms:created>
  <dc:creator>Administrator</dc:creator>
  <cp:lastModifiedBy>西柚蜜</cp:lastModifiedBy>
  <dcterms:modified xsi:type="dcterms:W3CDTF">2025-12-22T02:13:33Z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B19B78BC26DC4B75A38DC69B16D5E0CF_13</vt:lpwstr>
  </property>
  <property fmtid="{D5CDD505-2E9C-101B-9397-08002B2CF9AE}" pid="4" name="KSOTemplateDocerSaveRecord">
    <vt:lpwstr>eyJoZGlkIjoiZGU4ZmRkYTc1ODMwMjE4ODZkMWY0NTRiOTE5NDlkOTAiLCJ1c2VySWQiOiI0MTcxNzY4NDkifQ==</vt:lpwstr>
  </property>
</Properties>
</file>